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242B" w:rsidRPr="008E289C" w:rsidRDefault="00E35E47">
      <w:pPr>
        <w:spacing w:after="0" w:line="408" w:lineRule="auto"/>
        <w:ind w:left="120"/>
        <w:jc w:val="center"/>
        <w:rPr>
          <w:lang w:val="ru-RU"/>
        </w:rPr>
      </w:pPr>
      <w:bookmarkStart w:id="0" w:name="block-1030004"/>
      <w:r w:rsidRPr="008E28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242B" w:rsidRPr="008E289C" w:rsidRDefault="00E35E47">
      <w:pPr>
        <w:spacing w:after="0" w:line="408" w:lineRule="auto"/>
        <w:ind w:left="120"/>
        <w:jc w:val="center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8E289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E242B" w:rsidRPr="00C02005" w:rsidRDefault="00E35E47">
      <w:pPr>
        <w:spacing w:after="0" w:line="408" w:lineRule="auto"/>
        <w:ind w:left="120"/>
        <w:jc w:val="center"/>
        <w:rPr>
          <w:lang w:val="ru-RU"/>
        </w:rPr>
      </w:pPr>
      <w:r w:rsidRPr="00C020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C02005">
        <w:rPr>
          <w:rFonts w:ascii="Times New Roman" w:hAnsi="Times New Roman"/>
          <w:b/>
          <w:color w:val="000000"/>
          <w:sz w:val="28"/>
          <w:lang w:val="ru-RU"/>
        </w:rPr>
        <w:t>Рузаевский муниципальный район</w:t>
      </w:r>
      <w:bookmarkEnd w:id="2"/>
      <w:r w:rsidRPr="00C020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2005">
        <w:rPr>
          <w:rFonts w:ascii="Times New Roman" w:hAnsi="Times New Roman"/>
          <w:color w:val="000000"/>
          <w:sz w:val="28"/>
          <w:lang w:val="ru-RU"/>
        </w:rPr>
        <w:t>​</w:t>
      </w:r>
    </w:p>
    <w:p w:rsidR="000E242B" w:rsidRPr="00C02005" w:rsidRDefault="00E35E47">
      <w:pPr>
        <w:spacing w:after="0" w:line="408" w:lineRule="auto"/>
        <w:ind w:left="120"/>
        <w:jc w:val="center"/>
        <w:rPr>
          <w:lang w:val="ru-RU"/>
        </w:rPr>
      </w:pPr>
      <w:r w:rsidRPr="00C02005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C02005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C02005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0E242B" w:rsidRPr="00C02005" w:rsidRDefault="000E242B">
      <w:pPr>
        <w:spacing w:after="0"/>
        <w:ind w:left="120"/>
        <w:rPr>
          <w:lang w:val="ru-RU"/>
        </w:rPr>
      </w:pPr>
    </w:p>
    <w:p w:rsidR="000E242B" w:rsidRPr="00C02005" w:rsidRDefault="000E242B">
      <w:pPr>
        <w:spacing w:after="0"/>
        <w:ind w:left="120"/>
        <w:rPr>
          <w:lang w:val="ru-RU"/>
        </w:rPr>
      </w:pPr>
    </w:p>
    <w:p w:rsidR="000E242B" w:rsidRPr="00C02005" w:rsidRDefault="000E242B">
      <w:pPr>
        <w:spacing w:after="0"/>
        <w:ind w:left="120"/>
        <w:rPr>
          <w:lang w:val="ru-RU"/>
        </w:rPr>
      </w:pPr>
    </w:p>
    <w:p w:rsidR="000E242B" w:rsidRPr="00C02005" w:rsidRDefault="000E242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E289C" w:rsidTr="000D4161">
        <w:tc>
          <w:tcPr>
            <w:tcW w:w="3114" w:type="dxa"/>
          </w:tcPr>
          <w:p w:rsidR="00C53FFE" w:rsidRPr="0040209D" w:rsidRDefault="008E3931" w:rsidP="004E66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E393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35E4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Pr="008944ED" w:rsidRDefault="008E289C" w:rsidP="008E28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E35E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35E4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4E6975" w:rsidRDefault="008E39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29 </w:t>
            </w:r>
            <w:r w:rsidR="00E35E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35E4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gramEnd"/>
            <w:r w:rsidR="00E35E4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35E4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35E4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C020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E35E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E39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E39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E6D86" w:rsidRPr="008944ED" w:rsidRDefault="00E35E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гуманитарного цикла</w:t>
            </w:r>
          </w:p>
          <w:p w:rsidR="0086502D" w:rsidRPr="008944ED" w:rsidRDefault="008E289C" w:rsidP="008E28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E35E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5E4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</w:t>
            </w:r>
            <w:proofErr w:type="spellEnd"/>
            <w:r w:rsidR="00E35E4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0E6D86" w:rsidRDefault="00E35E4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8E39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8E39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8E28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8E39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29</w:t>
            </w:r>
            <w:bookmarkStart w:id="3" w:name="_GoBack"/>
            <w:bookmarkEnd w:id="3"/>
            <w:r w:rsidR="008E28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C020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E39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242B" w:rsidRPr="008E289C" w:rsidRDefault="000E242B">
      <w:pPr>
        <w:spacing w:after="0"/>
        <w:ind w:left="120"/>
        <w:rPr>
          <w:lang w:val="ru-RU"/>
        </w:rPr>
      </w:pPr>
    </w:p>
    <w:p w:rsidR="000E242B" w:rsidRPr="008E289C" w:rsidRDefault="00E35E47">
      <w:pPr>
        <w:spacing w:after="0"/>
        <w:ind w:left="120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‌</w:t>
      </w:r>
    </w:p>
    <w:p w:rsidR="000E242B" w:rsidRPr="008E289C" w:rsidRDefault="000E242B">
      <w:pPr>
        <w:spacing w:after="0"/>
        <w:ind w:left="120"/>
        <w:rPr>
          <w:lang w:val="ru-RU"/>
        </w:rPr>
      </w:pPr>
    </w:p>
    <w:p w:rsidR="000E242B" w:rsidRPr="008E289C" w:rsidRDefault="000E242B">
      <w:pPr>
        <w:spacing w:after="0"/>
        <w:ind w:left="120"/>
        <w:rPr>
          <w:lang w:val="ru-RU"/>
        </w:rPr>
      </w:pPr>
    </w:p>
    <w:p w:rsidR="000E242B" w:rsidRPr="008E289C" w:rsidRDefault="000E242B">
      <w:pPr>
        <w:spacing w:after="0"/>
        <w:ind w:left="120"/>
        <w:rPr>
          <w:lang w:val="ru-RU"/>
        </w:rPr>
      </w:pPr>
    </w:p>
    <w:p w:rsidR="000E242B" w:rsidRPr="008E289C" w:rsidRDefault="00E35E47">
      <w:pPr>
        <w:spacing w:after="0" w:line="408" w:lineRule="auto"/>
        <w:ind w:left="120"/>
        <w:jc w:val="center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242B" w:rsidRPr="008E289C" w:rsidRDefault="00E35E47">
      <w:pPr>
        <w:spacing w:after="0" w:line="408" w:lineRule="auto"/>
        <w:ind w:left="120"/>
        <w:jc w:val="center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147479)</w:t>
      </w: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E35E47">
      <w:pPr>
        <w:spacing w:after="0" w:line="408" w:lineRule="auto"/>
        <w:ind w:left="120"/>
        <w:jc w:val="center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E242B" w:rsidRPr="008E289C" w:rsidRDefault="008E289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E35E47" w:rsidRPr="008E289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E242B" w:rsidRPr="008E289C" w:rsidRDefault="008E289C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E289C">
        <w:rPr>
          <w:rFonts w:ascii="Times New Roman" w:hAnsi="Times New Roman" w:cs="Times New Roman"/>
          <w:b/>
          <w:sz w:val="28"/>
          <w:szCs w:val="28"/>
          <w:lang w:val="ru-RU"/>
        </w:rPr>
        <w:t>УЧИТЕЛЬ: Медведева Светлана Федоровна</w:t>
      </w:r>
    </w:p>
    <w:p w:rsidR="000E242B" w:rsidRPr="008E289C" w:rsidRDefault="000E242B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8E289C" w:rsidP="008E289C">
      <w:pPr>
        <w:spacing w:after="0"/>
        <w:rPr>
          <w:lang w:val="ru-RU"/>
        </w:rPr>
      </w:pPr>
      <w:bookmarkStart w:id="4" w:name="5ce1acce-c3fd-49bf-9494-1e3d1db3054e"/>
      <w:r>
        <w:rPr>
          <w:lang w:val="ru-RU"/>
        </w:rPr>
        <w:t xml:space="preserve">                                          </w:t>
      </w:r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Татарская </w:t>
      </w:r>
      <w:proofErr w:type="spellStart"/>
      <w:proofErr w:type="gramStart"/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687a116-da41-41a9-8c31-63d3ecc684a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C02005">
        <w:rPr>
          <w:rFonts w:ascii="Times New Roman" w:hAnsi="Times New Roman"/>
          <w:b/>
          <w:color w:val="000000"/>
          <w:sz w:val="28"/>
          <w:lang w:val="ru-RU"/>
        </w:rPr>
        <w:t>4</w:t>
      </w:r>
      <w:proofErr w:type="gramEnd"/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5"/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35E47" w:rsidRPr="008E289C">
        <w:rPr>
          <w:rFonts w:ascii="Times New Roman" w:hAnsi="Times New Roman"/>
          <w:color w:val="000000"/>
          <w:sz w:val="28"/>
          <w:lang w:val="ru-RU"/>
        </w:rPr>
        <w:t>​</w:t>
      </w:r>
    </w:p>
    <w:p w:rsidR="000E242B" w:rsidRPr="008E289C" w:rsidRDefault="000E242B">
      <w:pPr>
        <w:rPr>
          <w:lang w:val="ru-RU"/>
        </w:rPr>
        <w:sectPr w:rsidR="000E242B" w:rsidRPr="008E289C">
          <w:pgSz w:w="11906" w:h="16383"/>
          <w:pgMar w:top="1134" w:right="850" w:bottom="1134" w:left="1701" w:header="720" w:footer="720" w:gutter="0"/>
          <w:cols w:space="720"/>
        </w:sectPr>
      </w:pPr>
    </w:p>
    <w:p w:rsidR="000E242B" w:rsidRPr="008E289C" w:rsidRDefault="00D26C01">
      <w:pPr>
        <w:spacing w:after="0" w:line="264" w:lineRule="auto"/>
        <w:ind w:left="120"/>
        <w:jc w:val="both"/>
        <w:rPr>
          <w:lang w:val="ru-RU"/>
        </w:rPr>
      </w:pPr>
      <w:bookmarkStart w:id="6" w:name="block-103000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</w:t>
      </w:r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8E289C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E289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8E289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8E289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8E289C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8E289C" w:rsidRDefault="008E289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E289C" w:rsidRDefault="008E289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0E242B" w:rsidRPr="008E289C" w:rsidRDefault="000E242B">
      <w:pPr>
        <w:rPr>
          <w:lang w:val="ru-RU"/>
        </w:rPr>
        <w:sectPr w:rsidR="000E242B" w:rsidRPr="008E289C">
          <w:pgSz w:w="11906" w:h="16383"/>
          <w:pgMar w:top="1134" w:right="850" w:bottom="1134" w:left="1701" w:header="720" w:footer="720" w:gutter="0"/>
          <w:cols w:space="720"/>
        </w:sect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bookmarkStart w:id="7" w:name="block-1030006"/>
      <w:bookmarkEnd w:id="6"/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4E66F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8" w:name="683b575d-fc29-4554-8898-a7b5c598dbb6"/>
      <w:r w:rsidRPr="008E289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др.</w:t>
      </w:r>
      <w:bookmarkEnd w:id="8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E289C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9" w:name="3741b07c-b818-4276-9c02-9452404ed662"/>
      <w:r w:rsidRPr="008E289C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9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«Повести Белкина»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‌</w:t>
      </w:r>
      <w:bookmarkStart w:id="10" w:name="f492b714-890f-4682-ac40-57999778e8e6"/>
      <w:r w:rsidRPr="008E289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>«Станционный смотритель» и др.).</w:t>
      </w:r>
      <w:bookmarkEnd w:id="10"/>
      <w:r w:rsidRPr="008E289C">
        <w:rPr>
          <w:rFonts w:ascii="Times New Roman" w:hAnsi="Times New Roman"/>
          <w:color w:val="000000"/>
          <w:sz w:val="28"/>
          <w:lang w:val="ru-RU"/>
        </w:rPr>
        <w:t>‌‌ Поэма «Полтава»‌</w:t>
      </w:r>
      <w:bookmarkStart w:id="11" w:name="d902c126-21ef-4167-9209-dfb4fb73593d"/>
      <w:r w:rsidRPr="008E289C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11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8E289C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12" w:name="117e4a82-ed0d-45ab-b4ae-813f20ad62a5"/>
      <w:r w:rsidRPr="008E289C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12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«Песня про царя Ивана Васильевича, молодого опричника и удалого купца Калашникова».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‌</w:t>
      </w:r>
      <w:bookmarkStart w:id="13" w:name="724e0df4-38e3-41a2-b5b6-ae74cd02e3ae"/>
      <w:r w:rsidRPr="008E289C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8E289C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8E289C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13"/>
      <w:r w:rsidRPr="008E289C">
        <w:rPr>
          <w:rFonts w:ascii="Times New Roman" w:hAnsi="Times New Roman"/>
          <w:color w:val="000000"/>
          <w:sz w:val="28"/>
          <w:lang w:val="ru-RU"/>
        </w:rPr>
        <w:t>‌‌ Стихотворения в прозе, ‌</w:t>
      </w:r>
      <w:bookmarkStart w:id="14" w:name="392c8492-5b4a-402c-8f0e-10bd561de6f3"/>
      <w:r w:rsidRPr="008E289C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др.</w:t>
      </w:r>
      <w:bookmarkEnd w:id="14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5" w:name="d49ac97a-9f24-4da7-91f2-e48f019fd3f5"/>
      <w:r w:rsidRPr="008E289C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др.</w:t>
      </w:r>
      <w:bookmarkEnd w:id="15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6" w:name="d84dadf2-8837-40a7-90af-c346f8dae9ab"/>
      <w:r w:rsidRPr="008E289C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др. (не менее двух стихотворений по выбору).</w:t>
      </w:r>
      <w:bookmarkEnd w:id="16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8E289C">
        <w:rPr>
          <w:rFonts w:ascii="Times New Roman" w:hAnsi="Times New Roman"/>
          <w:color w:val="000000"/>
          <w:sz w:val="28"/>
          <w:lang w:val="ru-RU"/>
        </w:rPr>
        <w:t>Сказки ‌</w:t>
      </w:r>
      <w:bookmarkStart w:id="17" w:name="0c9ef179-8127-40c8-873b-fdcc57270e7f"/>
      <w:r w:rsidRPr="008E289C">
        <w:rPr>
          <w:rFonts w:ascii="Times New Roman" w:hAnsi="Times New Roman"/>
          <w:color w:val="000000"/>
          <w:sz w:val="28"/>
          <w:lang w:val="ru-RU"/>
        </w:rPr>
        <w:t xml:space="preserve">(две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8E289C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8E289C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17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8E289C">
        <w:rPr>
          <w:rFonts w:ascii="Times New Roman" w:hAnsi="Times New Roman"/>
          <w:color w:val="000000"/>
          <w:sz w:val="28"/>
          <w:lang w:val="ru-RU"/>
        </w:rPr>
        <w:t>у ‌</w:t>
      </w:r>
      <w:bookmarkStart w:id="18" w:name="3f08c306-d1eb-40c1-bf0e-bea855aa400c"/>
      <w:r w:rsidRPr="008E289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К. Толстого, Р. </w:t>
      </w:r>
      <w:proofErr w:type="spellStart"/>
      <w:r w:rsidRPr="008E289C">
        <w:rPr>
          <w:rFonts w:ascii="Times New Roman" w:hAnsi="Times New Roman"/>
          <w:color w:val="000000"/>
          <w:sz w:val="28"/>
          <w:lang w:val="ru-RU"/>
        </w:rPr>
        <w:t>Сабатини</w:t>
      </w:r>
      <w:proofErr w:type="spellEnd"/>
      <w:r w:rsidRPr="008E289C">
        <w:rPr>
          <w:rFonts w:ascii="Times New Roman" w:hAnsi="Times New Roman"/>
          <w:color w:val="000000"/>
          <w:sz w:val="28"/>
          <w:lang w:val="ru-RU"/>
        </w:rPr>
        <w:t>, Ф. Купера.</w:t>
      </w:r>
      <w:bookmarkEnd w:id="18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Рассказы ‌</w:t>
      </w:r>
      <w:bookmarkStart w:id="19" w:name="40c64b3a-a3eb-4d3f-8b8d-5837df728019"/>
      <w:r w:rsidRPr="008E289C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др.</w:t>
      </w:r>
      <w:bookmarkEnd w:id="19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8E289C">
        <w:rPr>
          <w:rFonts w:ascii="Times New Roman" w:hAnsi="Times New Roman"/>
          <w:color w:val="000000"/>
          <w:sz w:val="28"/>
          <w:lang w:val="ru-RU"/>
        </w:rPr>
        <w:t>Ранние рассказы ‌</w:t>
      </w:r>
      <w:bookmarkStart w:id="20" w:name="a869f2ae-2a1e-4f4b-ba77-92f82652d3d9"/>
      <w:r w:rsidRPr="008E289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</w:t>
      </w:r>
      <w:proofErr w:type="spellStart"/>
      <w:r w:rsidRPr="008E289C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8E289C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20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Сатирические произведения отечественных и зарубежных писателей </w:t>
      </w:r>
      <w:r w:rsidRPr="008E289C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aae30f53-7b1d-4cda-884d-589dec4393f5"/>
      <w:r w:rsidRPr="008E289C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21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Повести и рассказы ‌</w:t>
      </w:r>
      <w:bookmarkStart w:id="22" w:name="b02116e4-e9ea-4e8f-af38-04f2ae71ec92"/>
      <w:r w:rsidRPr="008E289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др.</w:t>
      </w:r>
      <w:bookmarkEnd w:id="22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‌</w:t>
      </w:r>
      <w:bookmarkStart w:id="23" w:name="56b5d580-1dbd-4944-a96b-0fcb0abff146"/>
      <w:r w:rsidRPr="008E289C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др.</w:t>
      </w:r>
      <w:bookmarkEnd w:id="23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4" w:name="3508c828-689c-452f-ba72-3d6a17920a96"/>
      <w:r w:rsidRPr="008E289C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24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8E289C">
        <w:rPr>
          <w:rFonts w:ascii="Times New Roman" w:hAnsi="Times New Roman"/>
          <w:color w:val="000000"/>
          <w:sz w:val="28"/>
          <w:lang w:val="ru-RU"/>
        </w:rPr>
        <w:t>. «Донские рассказы» ‌</w:t>
      </w:r>
      <w:bookmarkStart w:id="25" w:name="bfb8e5e7-5dc0-4aa2-a0fb-f3372a190ccd"/>
      <w:r w:rsidRPr="008E289C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др.</w:t>
      </w:r>
      <w:bookmarkEnd w:id="25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8E289C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26" w:name="58f8e791-4da1-4c7c-996e-06e9678d7abd"/>
      <w:r w:rsidRPr="008E289C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др.</w:t>
      </w:r>
      <w:bookmarkEnd w:id="26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8E289C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27" w:name="a067d7de-fb70-421e-a5f5-fb299a482d23"/>
      <w:r w:rsidRPr="008E289C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др.</w:t>
      </w:r>
      <w:bookmarkEnd w:id="27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r w:rsidRPr="008E289C">
        <w:rPr>
          <w:rFonts w:ascii="Times New Roman" w:hAnsi="Times New Roman"/>
          <w:color w:val="000000"/>
          <w:sz w:val="28"/>
          <w:lang w:val="ru-RU"/>
        </w:rPr>
        <w:t>‌</w:t>
      </w:r>
      <w:bookmarkStart w:id="28" w:name="0597886d-dd6d-4674-8ee8-e14ffd5ff356"/>
      <w:r w:rsidRPr="008E289C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др.</w:t>
      </w:r>
      <w:bookmarkEnd w:id="28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8E289C">
        <w:rPr>
          <w:rFonts w:ascii="Times New Roman" w:hAnsi="Times New Roman"/>
          <w:color w:val="000000"/>
          <w:sz w:val="28"/>
          <w:lang w:val="ru-RU"/>
        </w:rPr>
        <w:t>‌</w:t>
      </w:r>
      <w:bookmarkStart w:id="29" w:name="83a8feea-b75e-4227-8bcd-8ff9e804ba2b"/>
      <w:r w:rsidRPr="008E289C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др.</w:t>
      </w:r>
      <w:bookmarkEnd w:id="29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0" w:name="990f3598-c382-45d9-8746-81a90d8ce296"/>
      <w:r w:rsidRPr="008E289C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Старк. «Умеешь ли ты свистеть, </w:t>
      </w:r>
      <w:proofErr w:type="spellStart"/>
      <w:r w:rsidRPr="008E289C">
        <w:rPr>
          <w:rFonts w:ascii="Times New Roman" w:hAnsi="Times New Roman"/>
          <w:color w:val="000000"/>
          <w:sz w:val="28"/>
          <w:lang w:val="ru-RU"/>
        </w:rPr>
        <w:t>Йоханна</w:t>
      </w:r>
      <w:proofErr w:type="spellEnd"/>
      <w:r w:rsidRPr="008E289C">
        <w:rPr>
          <w:rFonts w:ascii="Times New Roman" w:hAnsi="Times New Roman"/>
          <w:color w:val="000000"/>
          <w:sz w:val="28"/>
          <w:lang w:val="ru-RU"/>
        </w:rPr>
        <w:t>?» и др.</w:t>
      </w:r>
      <w:bookmarkEnd w:id="30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‌</w:t>
      </w:r>
      <w:bookmarkStart w:id="31" w:name="ea61fdd9-b266-4028-b605-73fad05f3a1b"/>
      <w:r w:rsidRPr="008E289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1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‌</w:t>
      </w:r>
      <w:bookmarkStart w:id="32" w:name="4c3792f6-c508-448f-810f-0a4e7935e4da"/>
      <w:r w:rsidRPr="008E289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>одно-два произведения по выбору). Например, П. Мериме. «Маттео Фальконе»; О. Генри. «Дары волхвов», «Последний лист».</w:t>
      </w:r>
      <w:bookmarkEnd w:id="32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bookmarkStart w:id="33" w:name="2ccf1dde-3592-470f-89fb-4ebac1d8e3cf"/>
      <w:r w:rsidRPr="008E289C">
        <w:rPr>
          <w:rFonts w:ascii="Times New Roman" w:hAnsi="Times New Roman"/>
          <w:color w:val="000000"/>
          <w:sz w:val="28"/>
          <w:lang w:val="ru-RU"/>
        </w:rPr>
        <w:t>Гофмана, В. Гюго, В. Скотта и др.</w:t>
      </w:r>
      <w:bookmarkEnd w:id="33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0E242B">
      <w:pPr>
        <w:rPr>
          <w:lang w:val="ru-RU"/>
        </w:rPr>
        <w:sectPr w:rsidR="000E242B" w:rsidRPr="008E289C">
          <w:pgSz w:w="11906" w:h="16383"/>
          <w:pgMar w:top="1134" w:right="850" w:bottom="1134" w:left="1701" w:header="720" w:footer="720" w:gutter="0"/>
          <w:cols w:space="720"/>
        </w:sect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bookmarkStart w:id="34" w:name="block-1030001"/>
      <w:bookmarkEnd w:id="7"/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8E289C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8E289C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E242B" w:rsidRPr="008E289C" w:rsidRDefault="00E35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E242B" w:rsidRPr="008E289C" w:rsidRDefault="00E35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E242B" w:rsidRPr="008E289C" w:rsidRDefault="00E35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E242B" w:rsidRPr="008E289C" w:rsidRDefault="00E35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E242B" w:rsidRPr="008E289C" w:rsidRDefault="00E35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E242B" w:rsidRPr="008E289C" w:rsidRDefault="00E35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E242B" w:rsidRPr="008E289C" w:rsidRDefault="00E35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E242B" w:rsidRPr="008E289C" w:rsidRDefault="00E35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E242B" w:rsidRPr="008E289C" w:rsidRDefault="00E35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E242B" w:rsidRPr="008E289C" w:rsidRDefault="00E35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E242B" w:rsidRPr="008E289C" w:rsidRDefault="00E35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E242B" w:rsidRPr="008E289C" w:rsidRDefault="00E35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0E242B" w:rsidRPr="008E289C" w:rsidRDefault="00E35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E242B" w:rsidRPr="008E289C" w:rsidRDefault="00E35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E242B" w:rsidRPr="008E289C" w:rsidRDefault="00E35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E242B" w:rsidRPr="008E289C" w:rsidRDefault="00E35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E242B" w:rsidRPr="008E289C" w:rsidRDefault="00E35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E242B" w:rsidRPr="008E289C" w:rsidRDefault="00E35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E242B" w:rsidRPr="008E289C" w:rsidRDefault="00E35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8E289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E242B" w:rsidRPr="008E289C" w:rsidRDefault="00E35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E242B" w:rsidRPr="008E289C" w:rsidRDefault="00E35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E242B" w:rsidRPr="008E289C" w:rsidRDefault="00E35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E242B" w:rsidRPr="008E289C" w:rsidRDefault="00E35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E242B" w:rsidRPr="008E289C" w:rsidRDefault="00E35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E242B" w:rsidRPr="008E289C" w:rsidRDefault="00E35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242B" w:rsidRPr="008E289C" w:rsidRDefault="00E35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E242B" w:rsidRPr="008E289C" w:rsidRDefault="00E35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0E242B" w:rsidRPr="008E289C" w:rsidRDefault="00E35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0E242B" w:rsidRPr="008E289C" w:rsidRDefault="00E35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0E242B" w:rsidRPr="008E289C" w:rsidRDefault="00E35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</w:t>
      </w: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0E242B" w:rsidRPr="008E289C" w:rsidRDefault="00E35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0E242B" w:rsidRPr="008E289C" w:rsidRDefault="00E35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E242B" w:rsidRPr="008E289C" w:rsidRDefault="00E35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0E242B" w:rsidRPr="008E289C" w:rsidRDefault="00E35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0E242B">
      <w:pPr>
        <w:rPr>
          <w:lang w:val="ru-RU"/>
        </w:rPr>
        <w:sectPr w:rsidR="000E242B" w:rsidRPr="008E289C">
          <w:pgSz w:w="11906" w:h="16383"/>
          <w:pgMar w:top="1134" w:right="850" w:bottom="1134" w:left="1701" w:header="720" w:footer="720" w:gutter="0"/>
          <w:cols w:space="720"/>
        </w:sectPr>
      </w:pPr>
    </w:p>
    <w:p w:rsidR="000E242B" w:rsidRPr="008E289C" w:rsidRDefault="000E242B" w:rsidP="008E289C">
      <w:pPr>
        <w:spacing w:after="0"/>
        <w:rPr>
          <w:lang w:val="ru-RU"/>
        </w:rPr>
      </w:pPr>
      <w:bookmarkStart w:id="35" w:name="block-1030002"/>
      <w:bookmarkEnd w:id="34"/>
    </w:p>
    <w:p w:rsidR="000E242B" w:rsidRDefault="008E289C" w:rsidP="008E289C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 планирование  </w:t>
      </w:r>
      <w:r w:rsidR="00E35E47"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0E242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8E3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8E3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«Бирюк», «Хорь и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(две по выбору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«Повесть о том, как один мужик двух генералов прокормил», «Дикий помещик», «Премудрый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зарубежных писателей на историческую тему. (не менее двух). Например, произведения А. К. Толстого, Р.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8E3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М. Зощенко,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8E3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А. А.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8E3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Ф. А. Абрамова, В. П.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пути.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Йоханна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spellStart"/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Маттео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8E3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</w:tbl>
    <w:p w:rsidR="000E242B" w:rsidRDefault="000E242B">
      <w:pPr>
        <w:sectPr w:rsidR="000E24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42B" w:rsidRPr="008E289C" w:rsidRDefault="00E35E47">
      <w:pPr>
        <w:spacing w:after="0"/>
        <w:ind w:left="120"/>
        <w:rPr>
          <w:lang w:val="ru-RU"/>
        </w:rPr>
      </w:pPr>
      <w:bookmarkStart w:id="36" w:name="block-1030003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8E289C">
        <w:rPr>
          <w:rFonts w:ascii="Times New Roman" w:hAnsi="Times New Roman"/>
          <w:b/>
          <w:color w:val="000000"/>
          <w:sz w:val="28"/>
          <w:lang w:val="ru-RU"/>
        </w:rPr>
        <w:t xml:space="preserve">  7 КЛАСС</w:t>
      </w:r>
    </w:p>
    <w:p w:rsidR="000E242B" w:rsidRDefault="00E35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0E242B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багряный свой убор…»), «И. И. Пущину», «На холмах Грузии лежит ночная мгла…» и др. Особенности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мировоззрерия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блудного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Полтава»(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произведению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Андрия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Бирюк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прозе например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«Русский язык», «Воробей»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художествннное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«Премудрый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художственное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прозведения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Зелёная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лампа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пафос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[Например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Л. Л. Волкова «Всем выйти из кадра», Т. В. Михеева. «Лёгкие горы», У. Старк «Умеешь ли ты свистеть,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Йоханна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?» и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</w:t>
            </w:r>
            <w:proofErr w:type="spell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литратуре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Дон Кихот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Ламанчский»(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Мериме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Фальконе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персонажами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42B" w:rsidRPr="008E39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</w:tbl>
    <w:p w:rsidR="000E242B" w:rsidRPr="008E289C" w:rsidRDefault="000E242B">
      <w:pPr>
        <w:rPr>
          <w:lang w:val="ru-RU"/>
        </w:rPr>
        <w:sectPr w:rsidR="000E242B" w:rsidRPr="008E289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6"/>
    <w:p w:rsidR="00E35E47" w:rsidRPr="008E289C" w:rsidRDefault="00E35E47" w:rsidP="008E289C">
      <w:pPr>
        <w:rPr>
          <w:lang w:val="ru-RU"/>
        </w:rPr>
      </w:pPr>
    </w:p>
    <w:sectPr w:rsidR="00E35E47" w:rsidRPr="008E28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432DF"/>
    <w:multiLevelType w:val="multilevel"/>
    <w:tmpl w:val="96969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C4700B"/>
    <w:multiLevelType w:val="multilevel"/>
    <w:tmpl w:val="5FB28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21639D"/>
    <w:multiLevelType w:val="multilevel"/>
    <w:tmpl w:val="7AE4F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9C162A"/>
    <w:multiLevelType w:val="multilevel"/>
    <w:tmpl w:val="F5B83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71293F"/>
    <w:multiLevelType w:val="multilevel"/>
    <w:tmpl w:val="3DEE3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1C2DC2"/>
    <w:multiLevelType w:val="multilevel"/>
    <w:tmpl w:val="339EA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4A1E41"/>
    <w:multiLevelType w:val="multilevel"/>
    <w:tmpl w:val="D2D6F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184255"/>
    <w:multiLevelType w:val="multilevel"/>
    <w:tmpl w:val="D3F84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F7545B"/>
    <w:multiLevelType w:val="multilevel"/>
    <w:tmpl w:val="F488C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3E5D08"/>
    <w:multiLevelType w:val="multilevel"/>
    <w:tmpl w:val="9926B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8B6801"/>
    <w:multiLevelType w:val="multilevel"/>
    <w:tmpl w:val="99721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7D7D5D"/>
    <w:multiLevelType w:val="multilevel"/>
    <w:tmpl w:val="5C688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D30F1D"/>
    <w:multiLevelType w:val="multilevel"/>
    <w:tmpl w:val="1CB47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582E5D"/>
    <w:multiLevelType w:val="multilevel"/>
    <w:tmpl w:val="DA4AF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5B839BD"/>
    <w:multiLevelType w:val="multilevel"/>
    <w:tmpl w:val="95904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2C30E1"/>
    <w:multiLevelType w:val="multilevel"/>
    <w:tmpl w:val="C3A65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992B7C"/>
    <w:multiLevelType w:val="multilevel"/>
    <w:tmpl w:val="D0D4F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39D58C1"/>
    <w:multiLevelType w:val="multilevel"/>
    <w:tmpl w:val="6F6E3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9B477DF"/>
    <w:multiLevelType w:val="multilevel"/>
    <w:tmpl w:val="CA56D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310AA3"/>
    <w:multiLevelType w:val="multilevel"/>
    <w:tmpl w:val="92042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14C4FA7"/>
    <w:multiLevelType w:val="multilevel"/>
    <w:tmpl w:val="069CD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585901"/>
    <w:multiLevelType w:val="multilevel"/>
    <w:tmpl w:val="7438E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B4123F"/>
    <w:multiLevelType w:val="multilevel"/>
    <w:tmpl w:val="51746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7"/>
  </w:num>
  <w:num w:numId="4">
    <w:abstractNumId w:val="0"/>
  </w:num>
  <w:num w:numId="5">
    <w:abstractNumId w:val="17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4"/>
  </w:num>
  <w:num w:numId="11">
    <w:abstractNumId w:val="10"/>
  </w:num>
  <w:num w:numId="12">
    <w:abstractNumId w:val="11"/>
  </w:num>
  <w:num w:numId="13">
    <w:abstractNumId w:val="22"/>
  </w:num>
  <w:num w:numId="14">
    <w:abstractNumId w:val="14"/>
  </w:num>
  <w:num w:numId="15">
    <w:abstractNumId w:val="6"/>
  </w:num>
  <w:num w:numId="16">
    <w:abstractNumId w:val="16"/>
  </w:num>
  <w:num w:numId="17">
    <w:abstractNumId w:val="20"/>
  </w:num>
  <w:num w:numId="18">
    <w:abstractNumId w:val="19"/>
  </w:num>
  <w:num w:numId="19">
    <w:abstractNumId w:val="9"/>
  </w:num>
  <w:num w:numId="20">
    <w:abstractNumId w:val="2"/>
  </w:num>
  <w:num w:numId="21">
    <w:abstractNumId w:val="1"/>
  </w:num>
  <w:num w:numId="22">
    <w:abstractNumId w:val="2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E242B"/>
    <w:rsid w:val="000E242B"/>
    <w:rsid w:val="004E66FC"/>
    <w:rsid w:val="008E289C"/>
    <w:rsid w:val="008E3931"/>
    <w:rsid w:val="00C02005"/>
    <w:rsid w:val="00D26C01"/>
    <w:rsid w:val="00E3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5D949"/>
  <w15:docId w15:val="{F7601CDE-9EFB-4A7A-A18F-E8861ADA0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E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6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860" TargetMode="External"/><Relationship Id="rId47" Type="http://schemas.openxmlformats.org/officeDocument/2006/relationships/hyperlink" Target="https://m.edsoo.ru/8bc3542c" TargetMode="External"/><Relationship Id="rId63" Type="http://schemas.openxmlformats.org/officeDocument/2006/relationships/hyperlink" Target="https://m.edsoo.ru/8bc3626e" TargetMode="External"/><Relationship Id="rId68" Type="http://schemas.openxmlformats.org/officeDocument/2006/relationships/hyperlink" Target="https://m.edsoo.ru/8bc375a6" TargetMode="External"/><Relationship Id="rId1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3fa0" TargetMode="External"/><Relationship Id="rId53" Type="http://schemas.openxmlformats.org/officeDocument/2006/relationships/hyperlink" Target="https://m.edsoo.ru/8bc35c06" TargetMode="External"/><Relationship Id="rId58" Type="http://schemas.openxmlformats.org/officeDocument/2006/relationships/hyperlink" Target="https://m.edsoo.ru/8bc36656" TargetMode="External"/><Relationship Id="rId74" Type="http://schemas.openxmlformats.org/officeDocument/2006/relationships/hyperlink" Target="https://m.edsoo.ru/8bc3851e" TargetMode="External"/><Relationship Id="rId79" Type="http://schemas.openxmlformats.org/officeDocument/2006/relationships/hyperlink" Target="https://m.edsoo.ru/8bc382bc" TargetMode="External"/><Relationship Id="rId5" Type="http://schemas.openxmlformats.org/officeDocument/2006/relationships/hyperlink" Target="https://m.edsoo.ru/7f41727e" TargetMode="External"/><Relationship Id="rId61" Type="http://schemas.openxmlformats.org/officeDocument/2006/relationships/hyperlink" Target="https://m.edsoo.ru/8bc3678c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0ae" TargetMode="External"/><Relationship Id="rId43" Type="http://schemas.openxmlformats.org/officeDocument/2006/relationships/hyperlink" Target="https://m.edsoo.ru/8bc34d60" TargetMode="External"/><Relationship Id="rId48" Type="http://schemas.openxmlformats.org/officeDocument/2006/relationships/hyperlink" Target="https://m.edsoo.ru/8bc35544" TargetMode="External"/><Relationship Id="rId56" Type="http://schemas.openxmlformats.org/officeDocument/2006/relationships/hyperlink" Target="https://m.edsoo.ru/8bc35f3a" TargetMode="External"/><Relationship Id="rId64" Type="http://schemas.openxmlformats.org/officeDocument/2006/relationships/hyperlink" Target="https://m.edsoo.ru/8bc369ee" TargetMode="External"/><Relationship Id="rId69" Type="http://schemas.openxmlformats.org/officeDocument/2006/relationships/hyperlink" Target="https://m.edsoo.ru/8bc3798e" TargetMode="External"/><Relationship Id="rId77" Type="http://schemas.openxmlformats.org/officeDocument/2006/relationships/hyperlink" Target="https://m.edsoo.ru/8bc3808c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878" TargetMode="External"/><Relationship Id="rId72" Type="http://schemas.openxmlformats.org/officeDocument/2006/relationships/hyperlink" Target="https://m.edsoo.ru/8bc37f24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4310" TargetMode="External"/><Relationship Id="rId46" Type="http://schemas.openxmlformats.org/officeDocument/2006/relationships/hyperlink" Target="https://m.edsoo.ru/8bc352ba" TargetMode="External"/><Relationship Id="rId59" Type="http://schemas.openxmlformats.org/officeDocument/2006/relationships/hyperlink" Target="https://m.edsoo.ru/8bc36f52" TargetMode="External"/><Relationship Id="rId67" Type="http://schemas.openxmlformats.org/officeDocument/2006/relationships/hyperlink" Target="https://m.edsoo.ru/8bc373f8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75c" TargetMode="External"/><Relationship Id="rId54" Type="http://schemas.openxmlformats.org/officeDocument/2006/relationships/hyperlink" Target="https://m.edsoo.ru/8bc35e2c" TargetMode="External"/><Relationship Id="rId62" Type="http://schemas.openxmlformats.org/officeDocument/2006/relationships/hyperlink" Target="https://m.edsoo.ru/8bc368ae" TargetMode="External"/><Relationship Id="rId70" Type="http://schemas.openxmlformats.org/officeDocument/2006/relationships/hyperlink" Target="https://m.edsoo.ru/8bc37a9c" TargetMode="External"/><Relationship Id="rId75" Type="http://schemas.openxmlformats.org/officeDocument/2006/relationships/hyperlink" Target="https://m.edsoo.ru/8bc3867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20c" TargetMode="External"/><Relationship Id="rId49" Type="http://schemas.openxmlformats.org/officeDocument/2006/relationships/hyperlink" Target="https://m.edsoo.ru/8bc3565c" TargetMode="External"/><Relationship Id="rId57" Type="http://schemas.openxmlformats.org/officeDocument/2006/relationships/hyperlink" Target="https://m.edsoo.ru/8bc36520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e6e" TargetMode="External"/><Relationship Id="rId52" Type="http://schemas.openxmlformats.org/officeDocument/2006/relationships/hyperlink" Target="https://m.edsoo.ru/8bc35990" TargetMode="External"/><Relationship Id="rId60" Type="http://schemas.openxmlformats.org/officeDocument/2006/relationships/hyperlink" Target="https://m.edsoo.ru/8bc3706a" TargetMode="External"/><Relationship Id="rId65" Type="http://schemas.openxmlformats.org/officeDocument/2006/relationships/hyperlink" Target="https://m.edsoo.ru/8bc36b60" TargetMode="External"/><Relationship Id="rId73" Type="http://schemas.openxmlformats.org/officeDocument/2006/relationships/hyperlink" Target="https://m.edsoo.ru/8bc383d4" TargetMode="External"/><Relationship Id="rId78" Type="http://schemas.openxmlformats.org/officeDocument/2006/relationships/hyperlink" Target="https://m.edsoo.ru/8bc3819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428" TargetMode="External"/><Relationship Id="rId34" Type="http://schemas.openxmlformats.org/officeDocument/2006/relationships/hyperlink" Target="https://m.edsoo.ru/8bc338b6" TargetMode="External"/><Relationship Id="rId50" Type="http://schemas.openxmlformats.org/officeDocument/2006/relationships/hyperlink" Target="https://m.edsoo.ru/8bc35774" TargetMode="External"/><Relationship Id="rId55" Type="http://schemas.openxmlformats.org/officeDocument/2006/relationships/hyperlink" Target="https://m.edsoo.ru/8bc35a94" TargetMode="External"/><Relationship Id="rId76" Type="http://schemas.openxmlformats.org/officeDocument/2006/relationships/hyperlink" Target="https://m.edsoo.ru/8bc38a64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e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8bc3464e" TargetMode="External"/><Relationship Id="rId45" Type="http://schemas.openxmlformats.org/officeDocument/2006/relationships/hyperlink" Target="https://m.edsoo.ru/8bc350a8" TargetMode="External"/><Relationship Id="rId66" Type="http://schemas.openxmlformats.org/officeDocument/2006/relationships/hyperlink" Target="https://m.edsoo.ru/8bc37b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8484</Words>
  <Characters>48362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2024-09-08T13:52:00Z</cp:lastPrinted>
  <dcterms:created xsi:type="dcterms:W3CDTF">2023-08-26T06:16:00Z</dcterms:created>
  <dcterms:modified xsi:type="dcterms:W3CDTF">2024-09-08T13:53:00Z</dcterms:modified>
</cp:coreProperties>
</file>