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8F" w:rsidRPr="00324802" w:rsidRDefault="007A3914">
      <w:pPr>
        <w:spacing w:after="0" w:line="408" w:lineRule="auto"/>
        <w:ind w:left="120"/>
        <w:jc w:val="center"/>
      </w:pPr>
      <w:bookmarkStart w:id="0" w:name="block-13389582"/>
      <w:r w:rsidRPr="0032480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8418F" w:rsidRPr="00324802" w:rsidRDefault="00424A3C">
      <w:pPr>
        <w:spacing w:after="0" w:line="408" w:lineRule="auto"/>
        <w:ind w:left="120"/>
        <w:jc w:val="center"/>
      </w:pPr>
      <w:bookmarkStart w:id="1" w:name="ac61422a-29c7-4a5a-957e-10d44a9a8bf8"/>
      <w:r>
        <w:rPr>
          <w:rFonts w:ascii="Times New Roman" w:hAnsi="Times New Roman"/>
          <w:b/>
          <w:color w:val="000000"/>
          <w:sz w:val="28"/>
        </w:rPr>
        <w:t>Республика</w:t>
      </w:r>
      <w:r w:rsidR="007A3914" w:rsidRPr="00324802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1"/>
      <w:r w:rsidR="007A3914" w:rsidRPr="0032480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8418F" w:rsidRPr="00324802" w:rsidRDefault="007A3914">
      <w:pPr>
        <w:spacing w:after="0" w:line="408" w:lineRule="auto"/>
        <w:ind w:left="120"/>
        <w:jc w:val="center"/>
      </w:pPr>
      <w:r w:rsidRPr="00324802">
        <w:rPr>
          <w:rFonts w:ascii="Times New Roman" w:hAnsi="Times New Roman"/>
          <w:b/>
          <w:color w:val="000000"/>
          <w:sz w:val="28"/>
        </w:rPr>
        <w:t>‌</w:t>
      </w:r>
      <w:bookmarkStart w:id="2" w:name="999bf644-f3de-4153-a38b-a44d917c4aaf"/>
      <w:r w:rsidRPr="00324802">
        <w:rPr>
          <w:rFonts w:ascii="Times New Roman" w:hAnsi="Times New Roman"/>
          <w:b/>
          <w:color w:val="000000"/>
          <w:sz w:val="28"/>
        </w:rPr>
        <w:t xml:space="preserve">Рузаевский </w:t>
      </w:r>
      <w:r w:rsidR="00424A3C">
        <w:rPr>
          <w:rFonts w:ascii="Times New Roman" w:hAnsi="Times New Roman"/>
          <w:b/>
          <w:color w:val="000000"/>
          <w:sz w:val="28"/>
        </w:rPr>
        <w:t xml:space="preserve">муниципальный </w:t>
      </w:r>
      <w:r w:rsidRPr="00324802">
        <w:rPr>
          <w:rFonts w:ascii="Times New Roman" w:hAnsi="Times New Roman"/>
          <w:b/>
          <w:color w:val="000000"/>
          <w:sz w:val="28"/>
        </w:rPr>
        <w:t>район</w:t>
      </w:r>
      <w:bookmarkEnd w:id="2"/>
      <w:r w:rsidRPr="00324802">
        <w:rPr>
          <w:rFonts w:ascii="Times New Roman" w:hAnsi="Times New Roman"/>
          <w:b/>
          <w:color w:val="000000"/>
          <w:sz w:val="28"/>
        </w:rPr>
        <w:t>‌</w:t>
      </w:r>
      <w:r w:rsidRPr="00324802">
        <w:rPr>
          <w:rFonts w:ascii="Times New Roman" w:hAnsi="Times New Roman"/>
          <w:color w:val="000000"/>
          <w:sz w:val="28"/>
        </w:rPr>
        <w:t>​</w:t>
      </w:r>
    </w:p>
    <w:p w:rsidR="00C8418F" w:rsidRPr="00324802" w:rsidRDefault="007A3914">
      <w:pPr>
        <w:spacing w:after="0" w:line="408" w:lineRule="auto"/>
        <w:ind w:left="120"/>
        <w:jc w:val="center"/>
      </w:pPr>
      <w:r w:rsidRPr="00324802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324802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324802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C8418F" w:rsidRPr="00324802" w:rsidRDefault="00C8418F">
      <w:pPr>
        <w:spacing w:after="0"/>
        <w:ind w:left="120"/>
      </w:pPr>
    </w:p>
    <w:p w:rsidR="00C8418F" w:rsidRPr="00324802" w:rsidRDefault="00C8418F">
      <w:pPr>
        <w:spacing w:after="0"/>
        <w:ind w:left="120"/>
      </w:pPr>
    </w:p>
    <w:p w:rsidR="00C8418F" w:rsidRPr="00324802" w:rsidRDefault="00C8418F">
      <w:pPr>
        <w:spacing w:after="0"/>
        <w:ind w:left="120"/>
      </w:pPr>
    </w:p>
    <w:p w:rsidR="00C8418F" w:rsidRPr="00324802" w:rsidRDefault="00C8418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8"/>
        <w:gridCol w:w="3114"/>
        <w:gridCol w:w="2909"/>
      </w:tblGrid>
      <w:tr w:rsidR="00D773A0" w:rsidRPr="00424A3C" w:rsidTr="00D773A0">
        <w:tc>
          <w:tcPr>
            <w:tcW w:w="3114" w:type="dxa"/>
          </w:tcPr>
          <w:p w:rsidR="00D773A0" w:rsidRPr="0040209D" w:rsidRDefault="007A3914" w:rsidP="00D773A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773A0" w:rsidRDefault="00424A3C" w:rsidP="00D773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  <w:r w:rsidR="007A39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73A0" w:rsidRPr="008944ED" w:rsidRDefault="007A3914" w:rsidP="00D773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</w:p>
          <w:p w:rsidR="00D773A0" w:rsidRDefault="007A3914" w:rsidP="00D77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424A3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424A3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424A3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248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773A0" w:rsidRPr="0040209D" w:rsidRDefault="00D773A0" w:rsidP="00D77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73A0" w:rsidRPr="0040209D" w:rsidRDefault="007A3914" w:rsidP="00D77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773A0" w:rsidRPr="008944ED" w:rsidRDefault="00424A3C" w:rsidP="00D77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7A391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</w:p>
          <w:p w:rsidR="00D773A0" w:rsidRDefault="007A3914" w:rsidP="00D773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73A0" w:rsidRPr="008944ED" w:rsidRDefault="007A3914" w:rsidP="00D773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D773A0" w:rsidRPr="0040209D" w:rsidRDefault="00D773A0" w:rsidP="00424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73A0" w:rsidRPr="0040209D" w:rsidRDefault="00D773A0" w:rsidP="003248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8418F" w:rsidRPr="00424A3C" w:rsidRDefault="00C8418F">
      <w:pPr>
        <w:spacing w:after="0"/>
        <w:ind w:left="120"/>
      </w:pPr>
    </w:p>
    <w:p w:rsidR="00C8418F" w:rsidRPr="00424A3C" w:rsidRDefault="007A3914">
      <w:pPr>
        <w:spacing w:after="0"/>
        <w:ind w:left="120"/>
      </w:pPr>
      <w:r w:rsidRPr="00424A3C">
        <w:rPr>
          <w:rFonts w:ascii="Times New Roman" w:hAnsi="Times New Roman"/>
          <w:color w:val="000000"/>
          <w:sz w:val="28"/>
        </w:rPr>
        <w:t>‌</w:t>
      </w:r>
    </w:p>
    <w:p w:rsidR="00C8418F" w:rsidRPr="00424A3C" w:rsidRDefault="00C8418F">
      <w:pPr>
        <w:spacing w:after="0"/>
        <w:ind w:left="120"/>
      </w:pPr>
    </w:p>
    <w:p w:rsidR="00C8418F" w:rsidRPr="00424A3C" w:rsidRDefault="00C8418F">
      <w:pPr>
        <w:spacing w:after="0"/>
        <w:ind w:left="120"/>
      </w:pPr>
    </w:p>
    <w:p w:rsidR="00C8418F" w:rsidRPr="00424A3C" w:rsidRDefault="00C8418F">
      <w:pPr>
        <w:spacing w:after="0"/>
        <w:ind w:left="120"/>
      </w:pPr>
    </w:p>
    <w:p w:rsidR="00C8418F" w:rsidRPr="00424A3C" w:rsidRDefault="007A3914">
      <w:pPr>
        <w:spacing w:after="0" w:line="408" w:lineRule="auto"/>
        <w:ind w:left="120"/>
        <w:jc w:val="center"/>
      </w:pPr>
      <w:r w:rsidRPr="00424A3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418F" w:rsidRPr="00424A3C" w:rsidRDefault="007A3914">
      <w:pPr>
        <w:spacing w:after="0" w:line="408" w:lineRule="auto"/>
        <w:ind w:left="120"/>
        <w:jc w:val="center"/>
      </w:pPr>
      <w:r w:rsidRPr="00424A3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4A3C">
        <w:rPr>
          <w:rFonts w:ascii="Times New Roman" w:hAnsi="Times New Roman"/>
          <w:color w:val="000000"/>
          <w:sz w:val="28"/>
        </w:rPr>
        <w:t xml:space="preserve"> 1827078)</w:t>
      </w:r>
    </w:p>
    <w:p w:rsidR="00C8418F" w:rsidRPr="00424A3C" w:rsidRDefault="00C8418F">
      <w:pPr>
        <w:spacing w:after="0"/>
        <w:ind w:left="120"/>
        <w:jc w:val="center"/>
      </w:pPr>
    </w:p>
    <w:p w:rsidR="0007521A" w:rsidRDefault="007A391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24802">
        <w:rPr>
          <w:rFonts w:ascii="Times New Roman" w:hAnsi="Times New Roman"/>
          <w:b/>
          <w:color w:val="000000"/>
          <w:sz w:val="28"/>
        </w:rPr>
        <w:t xml:space="preserve">учебного предмета «Физическая культура» </w:t>
      </w:r>
    </w:p>
    <w:p w:rsidR="00C8418F" w:rsidRPr="00324802" w:rsidRDefault="007A3914">
      <w:pPr>
        <w:spacing w:after="0" w:line="408" w:lineRule="auto"/>
        <w:ind w:left="120"/>
        <w:jc w:val="center"/>
      </w:pPr>
      <w:r w:rsidRPr="00324802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C8418F">
      <w:pPr>
        <w:spacing w:after="0"/>
        <w:ind w:left="120"/>
        <w:jc w:val="center"/>
      </w:pPr>
    </w:p>
    <w:p w:rsidR="00C8418F" w:rsidRPr="00324802" w:rsidRDefault="00424A3C" w:rsidP="00324802">
      <w:pPr>
        <w:spacing w:after="0"/>
        <w:jc w:val="center"/>
      </w:pPr>
      <w:bookmarkStart w:id="3" w:name="a138e01f-71ee-4195-a132-95a500e7f996"/>
      <w:r>
        <w:rPr>
          <w:rFonts w:ascii="Times New Roman" w:hAnsi="Times New Roman"/>
          <w:b/>
          <w:color w:val="000000"/>
          <w:sz w:val="28"/>
        </w:rPr>
        <w:t xml:space="preserve">село </w:t>
      </w:r>
      <w:r w:rsidR="007A3914" w:rsidRPr="00324802">
        <w:rPr>
          <w:rFonts w:ascii="Times New Roman" w:hAnsi="Times New Roman"/>
          <w:b/>
          <w:color w:val="000000"/>
          <w:sz w:val="28"/>
        </w:rPr>
        <w:t xml:space="preserve">Татарская </w:t>
      </w:r>
      <w:proofErr w:type="spellStart"/>
      <w:r w:rsidR="007A3914" w:rsidRPr="00324802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="007A3914" w:rsidRPr="0032480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a612539e-b3c8-455e-88a4-bebacddb4762"/>
      <w:r w:rsidR="007A3914" w:rsidRPr="00324802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324802">
        <w:rPr>
          <w:rFonts w:ascii="Times New Roman" w:hAnsi="Times New Roman"/>
          <w:b/>
          <w:color w:val="000000"/>
          <w:sz w:val="28"/>
        </w:rPr>
        <w:t>4</w:t>
      </w:r>
    </w:p>
    <w:p w:rsidR="00C8418F" w:rsidRPr="00324802" w:rsidRDefault="00C8418F">
      <w:pPr>
        <w:spacing w:after="0"/>
        <w:ind w:left="120"/>
      </w:pPr>
    </w:p>
    <w:p w:rsidR="00C8418F" w:rsidRPr="00324802" w:rsidRDefault="00C8418F">
      <w:pPr>
        <w:sectPr w:rsidR="00C8418F" w:rsidRPr="00324802">
          <w:pgSz w:w="11906" w:h="16383"/>
          <w:pgMar w:top="1134" w:right="850" w:bottom="1134" w:left="1701" w:header="720" w:footer="720" w:gutter="0"/>
          <w:cols w:space="720"/>
        </w:sectPr>
      </w:pPr>
    </w:p>
    <w:p w:rsidR="00C8418F" w:rsidRPr="00324802" w:rsidRDefault="007A3914">
      <w:pPr>
        <w:spacing w:after="0" w:line="264" w:lineRule="auto"/>
        <w:ind w:left="120"/>
        <w:jc w:val="both"/>
      </w:pPr>
      <w:bookmarkStart w:id="5" w:name="block-13389583"/>
      <w:bookmarkEnd w:id="0"/>
      <w:r w:rsidRPr="0032480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7A3914">
      <w:pPr>
        <w:spacing w:after="0" w:line="264" w:lineRule="auto"/>
        <w:ind w:firstLine="600"/>
        <w:jc w:val="both"/>
      </w:pPr>
      <w:proofErr w:type="gramStart"/>
      <w:r w:rsidRPr="00324802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32480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324802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-ориентированной направленности. </w:t>
      </w:r>
    </w:p>
    <w:p w:rsidR="00C8418F" w:rsidRPr="00324802" w:rsidRDefault="007A3914">
      <w:pPr>
        <w:spacing w:after="0" w:line="264" w:lineRule="auto"/>
        <w:ind w:firstLine="600"/>
        <w:jc w:val="both"/>
      </w:pPr>
      <w:proofErr w:type="gramStart"/>
      <w:r w:rsidRPr="00324802">
        <w:rPr>
          <w:rFonts w:ascii="Times New Roman" w:hAnsi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 Существенным достижением такой ориентации является постепенное </w:t>
      </w:r>
      <w:r w:rsidRPr="00324802">
        <w:rPr>
          <w:rFonts w:ascii="Times New Roman" w:hAnsi="Times New Roman"/>
          <w:color w:val="000000"/>
          <w:sz w:val="28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324802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32480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32480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324802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24802">
        <w:rPr>
          <w:rFonts w:ascii="Times New Roman" w:hAnsi="Times New Roman"/>
          <w:color w:val="000000"/>
          <w:sz w:val="28"/>
        </w:rPr>
        <w:t>операциональный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324802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324802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Содержание модуля «</w:t>
      </w:r>
      <w:proofErr w:type="spellStart"/>
      <w:r w:rsidRPr="00324802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324802">
        <w:rPr>
          <w:rFonts w:ascii="Times New Roman" w:hAnsi="Times New Roman"/>
          <w:color w:val="000000"/>
          <w:sz w:val="28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324802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 w:rsidRPr="0032480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 и предметные результаты.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32480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‌</w:t>
      </w:r>
      <w:bookmarkStart w:id="6" w:name="bb146442-f527-41bf-8c2f-d7c56b2bd4b0"/>
      <w:r w:rsidRPr="00324802">
        <w:rPr>
          <w:rFonts w:ascii="Times New Roman" w:hAnsi="Times New Roman"/>
          <w:color w:val="000000"/>
          <w:sz w:val="28"/>
        </w:rPr>
        <w:t xml:space="preserve">Общее число часов для </w:t>
      </w:r>
      <w:r w:rsidR="00D773A0">
        <w:rPr>
          <w:rFonts w:ascii="Times New Roman" w:hAnsi="Times New Roman"/>
          <w:color w:val="000000"/>
          <w:sz w:val="28"/>
        </w:rPr>
        <w:t>изучения физической культуры  составляет  во 2 классе – 68 ч (2</w:t>
      </w:r>
      <w:r w:rsidRPr="00324802">
        <w:rPr>
          <w:rFonts w:ascii="Times New Roman" w:hAnsi="Times New Roman"/>
          <w:color w:val="000000"/>
          <w:sz w:val="28"/>
        </w:rPr>
        <w:t xml:space="preserve"> часа в неделю)</w:t>
      </w:r>
      <w:bookmarkEnd w:id="6"/>
      <w:r w:rsidR="00D773A0">
        <w:rPr>
          <w:rFonts w:ascii="Times New Roman" w:hAnsi="Times New Roman"/>
          <w:color w:val="000000"/>
          <w:sz w:val="28"/>
        </w:rPr>
        <w:t>.</w:t>
      </w:r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C8418F">
      <w:pPr>
        <w:sectPr w:rsidR="00C8418F" w:rsidRPr="00324802">
          <w:pgSz w:w="11906" w:h="16383"/>
          <w:pgMar w:top="1134" w:right="850" w:bottom="1134" w:left="1701" w:header="720" w:footer="720" w:gutter="0"/>
          <w:cols w:space="720"/>
        </w:sectPr>
      </w:pPr>
    </w:p>
    <w:p w:rsidR="00C8418F" w:rsidRPr="00324802" w:rsidRDefault="007A3914">
      <w:pPr>
        <w:spacing w:after="0" w:line="264" w:lineRule="auto"/>
        <w:ind w:left="120"/>
        <w:jc w:val="both"/>
      </w:pPr>
      <w:bookmarkStart w:id="7" w:name="block-13389577"/>
      <w:bookmarkEnd w:id="5"/>
      <w:r w:rsidRPr="00324802">
        <w:rPr>
          <w:rFonts w:ascii="Times New Roman" w:hAnsi="Times New Roman"/>
          <w:color w:val="000000"/>
          <w:sz w:val="28"/>
        </w:rPr>
        <w:lastRenderedPageBreak/>
        <w:t>​</w:t>
      </w:r>
      <w:r w:rsidRPr="00324802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7A3914">
      <w:pPr>
        <w:spacing w:after="0" w:line="264" w:lineRule="auto"/>
        <w:ind w:left="120"/>
        <w:jc w:val="both"/>
      </w:pPr>
      <w:r w:rsidRPr="00324802">
        <w:rPr>
          <w:rFonts w:ascii="Times New Roman" w:hAnsi="Times New Roman"/>
          <w:b/>
          <w:color w:val="000000"/>
          <w:sz w:val="28"/>
        </w:rPr>
        <w:t>2 КЛАСС</w:t>
      </w:r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Лыжная подготовка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324802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324802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</w:t>
      </w:r>
      <w:r w:rsidRPr="00324802">
        <w:rPr>
          <w:rFonts w:ascii="Times New Roman" w:hAnsi="Times New Roman"/>
          <w:color w:val="000000"/>
          <w:sz w:val="28"/>
        </w:rPr>
        <w:lastRenderedPageBreak/>
        <w:t xml:space="preserve">разных исходных положений, змейкой, по кругу, </w:t>
      </w:r>
      <w:proofErr w:type="spellStart"/>
      <w:r w:rsidRPr="00324802">
        <w:rPr>
          <w:rFonts w:ascii="Times New Roman" w:hAnsi="Times New Roman"/>
          <w:color w:val="000000"/>
          <w:sz w:val="28"/>
        </w:rPr>
        <w:t>обеганием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 предметов, с преодолением небольших препятствий.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Подвижные игры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C8418F" w:rsidRPr="00324802" w:rsidRDefault="007A3914">
      <w:pPr>
        <w:spacing w:after="0" w:line="264" w:lineRule="auto"/>
        <w:ind w:firstLine="600"/>
        <w:jc w:val="both"/>
      </w:pPr>
      <w:proofErr w:type="spellStart"/>
      <w:r w:rsidRPr="00324802"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 w:rsidRPr="00324802">
        <w:rPr>
          <w:rFonts w:ascii="Times New Roman" w:hAnsi="Times New Roman"/>
          <w:i/>
          <w:color w:val="000000"/>
          <w:sz w:val="28"/>
        </w:rPr>
        <w:t xml:space="preserve">-ориентированная физическая культура 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Подготовка к соревнованиям по комплексу ГТО. Развитие основных физических каче</w:t>
      </w:r>
      <w:proofErr w:type="gramStart"/>
      <w:r w:rsidRPr="00324802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324802">
        <w:rPr>
          <w:rFonts w:ascii="Times New Roman" w:hAnsi="Times New Roman"/>
          <w:color w:val="000000"/>
          <w:sz w:val="28"/>
        </w:rPr>
        <w:t>едствами подвижных и спортивных игр.</w:t>
      </w:r>
    </w:p>
    <w:p w:rsidR="00C8418F" w:rsidRPr="00324802" w:rsidRDefault="00C8418F">
      <w:pPr>
        <w:spacing w:after="0"/>
        <w:ind w:left="120"/>
      </w:pPr>
      <w:bookmarkStart w:id="8" w:name="_Toc137548638"/>
      <w:bookmarkEnd w:id="8"/>
    </w:p>
    <w:p w:rsidR="00C8418F" w:rsidRPr="00324802" w:rsidRDefault="00C8418F">
      <w:pPr>
        <w:sectPr w:rsidR="00C8418F" w:rsidRPr="00324802">
          <w:pgSz w:w="11906" w:h="16383"/>
          <w:pgMar w:top="1134" w:right="850" w:bottom="1134" w:left="1701" w:header="720" w:footer="720" w:gutter="0"/>
          <w:cols w:space="720"/>
        </w:sectPr>
      </w:pPr>
    </w:p>
    <w:p w:rsidR="00C8418F" w:rsidRPr="00324802" w:rsidRDefault="007A3914">
      <w:pPr>
        <w:spacing w:after="0" w:line="264" w:lineRule="auto"/>
        <w:ind w:left="120"/>
        <w:jc w:val="both"/>
      </w:pPr>
      <w:bookmarkStart w:id="9" w:name="_Toc137548640"/>
      <w:bookmarkStart w:id="10" w:name="block-13389579"/>
      <w:bookmarkEnd w:id="7"/>
      <w:bookmarkEnd w:id="9"/>
      <w:r w:rsidRPr="0032480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b/>
          <w:color w:val="000000"/>
          <w:sz w:val="28"/>
        </w:rPr>
        <w:t xml:space="preserve"> </w:t>
      </w:r>
    </w:p>
    <w:p w:rsidR="00C8418F" w:rsidRPr="00324802" w:rsidRDefault="00C8418F">
      <w:pPr>
        <w:spacing w:after="0"/>
        <w:ind w:left="120"/>
      </w:pPr>
      <w:bookmarkStart w:id="11" w:name="_Toc137548641"/>
      <w:bookmarkEnd w:id="11"/>
    </w:p>
    <w:p w:rsidR="00C8418F" w:rsidRPr="00324802" w:rsidRDefault="007A3914">
      <w:pPr>
        <w:spacing w:after="0" w:line="264" w:lineRule="auto"/>
        <w:ind w:left="120"/>
        <w:jc w:val="both"/>
      </w:pPr>
      <w:r w:rsidRPr="0032480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24802">
        <w:rPr>
          <w:rFonts w:ascii="Times New Roman" w:hAnsi="Times New Roman"/>
          <w:color w:val="000000"/>
          <w:sz w:val="28"/>
        </w:rPr>
        <w:t>у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C8418F" w:rsidRPr="00324802" w:rsidRDefault="007A3914">
      <w:pPr>
        <w:numPr>
          <w:ilvl w:val="0"/>
          <w:numId w:val="1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8418F" w:rsidRPr="00324802" w:rsidRDefault="007A3914">
      <w:pPr>
        <w:numPr>
          <w:ilvl w:val="0"/>
          <w:numId w:val="1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8418F" w:rsidRPr="00324802" w:rsidRDefault="007A3914">
      <w:pPr>
        <w:numPr>
          <w:ilvl w:val="0"/>
          <w:numId w:val="1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8418F" w:rsidRPr="00324802" w:rsidRDefault="007A3914">
      <w:pPr>
        <w:numPr>
          <w:ilvl w:val="0"/>
          <w:numId w:val="1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8418F" w:rsidRPr="00324802" w:rsidRDefault="007A3914">
      <w:pPr>
        <w:numPr>
          <w:ilvl w:val="0"/>
          <w:numId w:val="1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C8418F" w:rsidRPr="00324802" w:rsidRDefault="007A3914">
      <w:pPr>
        <w:numPr>
          <w:ilvl w:val="0"/>
          <w:numId w:val="1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8418F" w:rsidRPr="00324802" w:rsidRDefault="00C8418F">
      <w:pPr>
        <w:spacing w:after="0"/>
        <w:ind w:left="120"/>
      </w:pPr>
      <w:bookmarkStart w:id="12" w:name="_Toc137548642"/>
      <w:bookmarkEnd w:id="12"/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7A3914">
      <w:pPr>
        <w:spacing w:after="0" w:line="264" w:lineRule="auto"/>
        <w:ind w:left="120"/>
        <w:jc w:val="both"/>
      </w:pPr>
      <w:r w:rsidRPr="0032480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324802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8418F" w:rsidRDefault="007A39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8418F" w:rsidRPr="00324802" w:rsidRDefault="007A3914">
      <w:pPr>
        <w:numPr>
          <w:ilvl w:val="0"/>
          <w:numId w:val="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8418F" w:rsidRPr="00324802" w:rsidRDefault="007A3914">
      <w:pPr>
        <w:numPr>
          <w:ilvl w:val="0"/>
          <w:numId w:val="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:rsidR="00C8418F" w:rsidRPr="00324802" w:rsidRDefault="007A3914">
      <w:pPr>
        <w:numPr>
          <w:ilvl w:val="0"/>
          <w:numId w:val="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8418F" w:rsidRPr="00324802" w:rsidRDefault="007A3914">
      <w:pPr>
        <w:numPr>
          <w:ilvl w:val="0"/>
          <w:numId w:val="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8418F" w:rsidRPr="00324802" w:rsidRDefault="007A3914">
      <w:pPr>
        <w:numPr>
          <w:ilvl w:val="0"/>
          <w:numId w:val="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8418F" w:rsidRDefault="007A39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8418F" w:rsidRPr="00324802" w:rsidRDefault="007A3914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324802"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C8418F" w:rsidRPr="00324802" w:rsidRDefault="007A3914">
      <w:pPr>
        <w:numPr>
          <w:ilvl w:val="0"/>
          <w:numId w:val="6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8418F" w:rsidRPr="00324802" w:rsidRDefault="007A3914">
      <w:pPr>
        <w:numPr>
          <w:ilvl w:val="0"/>
          <w:numId w:val="6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8418F" w:rsidRDefault="007A391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418F" w:rsidRPr="00324802" w:rsidRDefault="007A3914">
      <w:pPr>
        <w:numPr>
          <w:ilvl w:val="0"/>
          <w:numId w:val="7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8418F" w:rsidRPr="00324802" w:rsidRDefault="007A3914">
      <w:pPr>
        <w:numPr>
          <w:ilvl w:val="0"/>
          <w:numId w:val="7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8418F" w:rsidRPr="00324802" w:rsidRDefault="007A3914">
      <w:pPr>
        <w:numPr>
          <w:ilvl w:val="0"/>
          <w:numId w:val="7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lastRenderedPageBreak/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8418F" w:rsidRPr="00324802" w:rsidRDefault="007A3914">
      <w:pPr>
        <w:numPr>
          <w:ilvl w:val="0"/>
          <w:numId w:val="7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8418F" w:rsidRPr="00324802" w:rsidRDefault="00C8418F" w:rsidP="00324802">
      <w:pPr>
        <w:spacing w:after="0" w:line="264" w:lineRule="auto"/>
        <w:jc w:val="both"/>
      </w:pPr>
      <w:bookmarkStart w:id="14" w:name="_Toc137548643"/>
      <w:bookmarkEnd w:id="14"/>
    </w:p>
    <w:p w:rsidR="00C8418F" w:rsidRPr="00324802" w:rsidRDefault="007A3914" w:rsidP="00324802">
      <w:pPr>
        <w:spacing w:after="0" w:line="264" w:lineRule="auto"/>
        <w:ind w:left="120"/>
        <w:jc w:val="both"/>
      </w:pPr>
      <w:r w:rsidRPr="00324802">
        <w:rPr>
          <w:rFonts w:ascii="Times New Roman" w:hAnsi="Times New Roman"/>
          <w:b/>
          <w:color w:val="000000"/>
          <w:sz w:val="28"/>
        </w:rPr>
        <w:t>ПРЕДМЕТНЫЕ РЕЗУЛЬТАТЫ</w:t>
      </w:r>
      <w:bookmarkStart w:id="15" w:name="_Toc137548644"/>
      <w:bookmarkStart w:id="16" w:name="_Toc137548645"/>
      <w:bookmarkEnd w:id="15"/>
      <w:bookmarkEnd w:id="16"/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7A3914">
      <w:pPr>
        <w:spacing w:after="0" w:line="264" w:lineRule="auto"/>
        <w:ind w:left="120"/>
        <w:jc w:val="both"/>
      </w:pPr>
      <w:r w:rsidRPr="00324802">
        <w:rPr>
          <w:rFonts w:ascii="Times New Roman" w:hAnsi="Times New Roman"/>
          <w:b/>
          <w:color w:val="000000"/>
          <w:sz w:val="28"/>
        </w:rPr>
        <w:t>2 КЛАСС</w:t>
      </w:r>
    </w:p>
    <w:p w:rsidR="00C8418F" w:rsidRPr="00324802" w:rsidRDefault="007A3914">
      <w:pPr>
        <w:spacing w:after="0" w:line="264" w:lineRule="auto"/>
        <w:ind w:firstLine="600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24802">
        <w:rPr>
          <w:rFonts w:ascii="Times New Roman" w:hAnsi="Times New Roman"/>
          <w:b/>
          <w:color w:val="000000"/>
          <w:sz w:val="28"/>
        </w:rPr>
        <w:t>2 классе</w:t>
      </w:r>
      <w:r w:rsidRPr="0032480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2480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8418F" w:rsidRPr="00324802" w:rsidRDefault="007A3914">
      <w:pPr>
        <w:numPr>
          <w:ilvl w:val="0"/>
          <w:numId w:val="1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8418F" w:rsidRPr="00324802" w:rsidRDefault="007A3914">
      <w:pPr>
        <w:numPr>
          <w:ilvl w:val="0"/>
          <w:numId w:val="1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8418F" w:rsidRPr="00324802" w:rsidRDefault="007A3914">
      <w:pPr>
        <w:numPr>
          <w:ilvl w:val="0"/>
          <w:numId w:val="1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8418F" w:rsidRPr="00324802" w:rsidRDefault="007A3914">
      <w:pPr>
        <w:numPr>
          <w:ilvl w:val="0"/>
          <w:numId w:val="1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C8418F" w:rsidRPr="00324802" w:rsidRDefault="007A3914">
      <w:pPr>
        <w:numPr>
          <w:ilvl w:val="0"/>
          <w:numId w:val="1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8418F" w:rsidRPr="00324802" w:rsidRDefault="007A3914">
      <w:pPr>
        <w:numPr>
          <w:ilvl w:val="0"/>
          <w:numId w:val="1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передвигаться на лыжах </w:t>
      </w:r>
      <w:proofErr w:type="spellStart"/>
      <w:r w:rsidRPr="00324802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324802">
        <w:rPr>
          <w:rFonts w:ascii="Times New Roman" w:hAnsi="Times New Roman"/>
          <w:color w:val="000000"/>
          <w:sz w:val="28"/>
        </w:rPr>
        <w:t xml:space="preserve"> переменным ходом, спускаться с пологого склона и тормозить падением; </w:t>
      </w:r>
    </w:p>
    <w:p w:rsidR="00C8418F" w:rsidRPr="00324802" w:rsidRDefault="007A3914">
      <w:pPr>
        <w:numPr>
          <w:ilvl w:val="0"/>
          <w:numId w:val="15"/>
        </w:numPr>
        <w:spacing w:after="0" w:line="264" w:lineRule="auto"/>
        <w:jc w:val="both"/>
      </w:pPr>
      <w:r w:rsidRPr="00324802">
        <w:rPr>
          <w:rFonts w:ascii="Times New Roman" w:hAnsi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8418F" w:rsidRPr="00324802" w:rsidRDefault="007A391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32480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24802">
        <w:rPr>
          <w:rFonts w:ascii="Times New Roman" w:hAnsi="Times New Roman"/>
          <w:color w:val="000000"/>
          <w:sz w:val="28"/>
        </w:rPr>
        <w:t>выполнять</w:t>
      </w:r>
      <w:proofErr w:type="gramEnd"/>
      <w:r w:rsidRPr="00324802">
        <w:rPr>
          <w:rFonts w:ascii="Times New Roman" w:hAnsi="Times New Roman"/>
          <w:color w:val="000000"/>
          <w:sz w:val="28"/>
        </w:rPr>
        <w:t xml:space="preserve"> упражнения на развитие физических качеств. </w:t>
      </w:r>
      <w:bookmarkStart w:id="17" w:name="_Toc103687219"/>
      <w:bookmarkEnd w:id="17"/>
    </w:p>
    <w:p w:rsidR="00C8418F" w:rsidRPr="00324802" w:rsidRDefault="00C8418F">
      <w:pPr>
        <w:spacing w:after="0"/>
        <w:ind w:left="120"/>
      </w:pPr>
      <w:bookmarkStart w:id="18" w:name="_Toc137548646"/>
      <w:bookmarkEnd w:id="18"/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C8418F">
      <w:pPr>
        <w:spacing w:after="0" w:line="264" w:lineRule="auto"/>
        <w:ind w:left="120"/>
        <w:jc w:val="both"/>
      </w:pPr>
    </w:p>
    <w:p w:rsidR="00C8418F" w:rsidRPr="00324802" w:rsidRDefault="00C8418F">
      <w:pPr>
        <w:sectPr w:rsidR="00C8418F" w:rsidRPr="00324802">
          <w:pgSz w:w="11906" w:h="16383"/>
          <w:pgMar w:top="1134" w:right="850" w:bottom="1134" w:left="1701" w:header="720" w:footer="720" w:gutter="0"/>
          <w:cols w:space="720"/>
        </w:sectPr>
      </w:pPr>
    </w:p>
    <w:p w:rsidR="00C8418F" w:rsidRPr="00424A3C" w:rsidRDefault="00C8418F">
      <w:pPr>
        <w:sectPr w:rsidR="00C8418F" w:rsidRPr="00424A3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13389578"/>
      <w:bookmarkEnd w:id="10"/>
    </w:p>
    <w:p w:rsidR="00C8418F" w:rsidRDefault="007A3914">
      <w:pPr>
        <w:spacing w:after="0"/>
        <w:ind w:left="120"/>
      </w:pPr>
      <w:r w:rsidRPr="00424A3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8418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8F" w:rsidRDefault="00C84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8F" w:rsidRDefault="00C8418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8F" w:rsidRDefault="00C8418F"/>
        </w:tc>
      </w:tr>
      <w:tr w:rsidR="00C8418F" w:rsidRPr="00282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4802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18F" w:rsidRDefault="00C8418F"/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18F" w:rsidRDefault="00C8418F"/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18F" w:rsidRDefault="00C8418F"/>
        </w:tc>
      </w:tr>
      <w:tr w:rsidR="00C8418F" w:rsidRPr="00282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4802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18F" w:rsidRDefault="00C8418F"/>
        </w:tc>
      </w:tr>
      <w:tr w:rsidR="00C8418F" w:rsidRPr="00282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4802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324802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  <w:r w:rsidR="0028256C">
              <w:rPr>
                <w:rFonts w:ascii="Times New Roman" w:hAnsi="Times New Roman"/>
                <w:color w:val="000000"/>
                <w:sz w:val="24"/>
              </w:rPr>
              <w:t>. Промежуточная аттестация.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Pr="0028256C" w:rsidRDefault="0028256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 w:rsidP="00D773A0">
            <w:pPr>
              <w:spacing w:after="0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18F" w:rsidRDefault="00C8418F"/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73A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282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18F" w:rsidRDefault="00C8418F"/>
        </w:tc>
      </w:tr>
    </w:tbl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18F" w:rsidRDefault="007A3914">
      <w:pPr>
        <w:spacing w:after="0"/>
        <w:ind w:left="120"/>
      </w:pPr>
      <w:bookmarkStart w:id="20" w:name="block-1338958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802" w:rsidRPr="00324802" w:rsidRDefault="007A391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324802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C8418F" w:rsidRDefault="007A3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C8418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8F" w:rsidRDefault="00C84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8F" w:rsidRDefault="00C8418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18F" w:rsidRDefault="00C841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8F" w:rsidRDefault="00C84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8F" w:rsidRDefault="00C8418F"/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Pr="00731CCC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1C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Pr="00731CCC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Pr="00731CCC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Pr="00731CCC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D77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D77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D77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D77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D77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D77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Pr="00731CCC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31C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Pr="00731CCC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Pr="00731CCC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Pr="00731CCC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D77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D77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D77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D77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D77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D77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773A0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D77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17FA1" w:rsidRDefault="00D17F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17FA1" w:rsidRDefault="00C8418F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D17F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9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17FA1" w:rsidRDefault="00D17F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Pr="00D17FA1" w:rsidRDefault="00D17F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324802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Подвижные игры на развитие </w:t>
            </w:r>
            <w:r w:rsidRPr="00324802">
              <w:rPr>
                <w:rFonts w:ascii="Times New Roman" w:hAnsi="Times New Roman"/>
                <w:color w:val="000000"/>
                <w:sz w:val="24"/>
              </w:rPr>
              <w:lastRenderedPageBreak/>
              <w:t>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 w:rsidRPr="0032480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24802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24802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24802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24802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  <w:r w:rsidR="006279A1">
              <w:rPr>
                <w:rFonts w:ascii="Times New Roman" w:hAnsi="Times New Roman"/>
                <w:color w:val="000000"/>
                <w:sz w:val="24"/>
              </w:rPr>
              <w:t>. Промежуточная аттестация.</w:t>
            </w:r>
            <w:bookmarkStart w:id="21" w:name="_GoBack"/>
            <w:bookmarkEnd w:id="21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Pr="0028256C" w:rsidRDefault="0028256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«Праздник ГТО». Соревнования со сдачей норм ГТО, с соблюдением </w:t>
            </w:r>
            <w:r w:rsidRPr="00324802">
              <w:rPr>
                <w:rFonts w:ascii="Times New Roman" w:hAnsi="Times New Roman"/>
                <w:color w:val="000000"/>
                <w:sz w:val="24"/>
              </w:rPr>
              <w:lastRenderedPageBreak/>
              <w:t>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8418F" w:rsidRDefault="00C84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84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8F" w:rsidRPr="00324802" w:rsidRDefault="007A3914">
            <w:pPr>
              <w:spacing w:after="0"/>
              <w:ind w:left="135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 w:rsidRPr="003248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8418F" w:rsidRPr="0028256C" w:rsidRDefault="00282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8418F" w:rsidRDefault="007A3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8F" w:rsidRDefault="00C8418F"/>
        </w:tc>
      </w:tr>
    </w:tbl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18F" w:rsidRDefault="00C8418F">
      <w:pPr>
        <w:sectPr w:rsidR="00C84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18F" w:rsidRPr="00731CCC" w:rsidRDefault="007A3914">
      <w:pPr>
        <w:spacing w:after="0"/>
        <w:ind w:left="120"/>
      </w:pPr>
      <w:bookmarkStart w:id="22" w:name="block-13389581"/>
      <w:bookmarkEnd w:id="20"/>
      <w:r w:rsidRPr="00731CC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418F" w:rsidRPr="00731CCC" w:rsidRDefault="007A3914">
      <w:pPr>
        <w:spacing w:after="0" w:line="480" w:lineRule="auto"/>
        <w:ind w:left="120"/>
      </w:pPr>
      <w:r w:rsidRPr="00731CC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418F" w:rsidRPr="00324802" w:rsidRDefault="007A3914">
      <w:pPr>
        <w:spacing w:after="0" w:line="480" w:lineRule="auto"/>
        <w:ind w:left="120"/>
      </w:pPr>
      <w:r w:rsidRPr="00324802">
        <w:rPr>
          <w:rFonts w:ascii="Times New Roman" w:hAnsi="Times New Roman"/>
          <w:color w:val="000000"/>
          <w:sz w:val="28"/>
        </w:rPr>
        <w:t>​‌</w:t>
      </w:r>
      <w:bookmarkStart w:id="23" w:name="f056fd23-2f41-4129-8da1-d467aa21439d"/>
      <w:r w:rsidRPr="00324802">
        <w:rPr>
          <w:rFonts w:ascii="Times New Roman" w:hAnsi="Times New Roman"/>
          <w:color w:val="000000"/>
          <w:sz w:val="28"/>
        </w:rPr>
        <w:t>Физическая культура, 1-4 классы/ Лях В.И., Акционерное общество «Издательство «Просвещение»</w:t>
      </w:r>
      <w:bookmarkEnd w:id="23"/>
      <w:r w:rsidRPr="00324802">
        <w:rPr>
          <w:rFonts w:ascii="Times New Roman" w:hAnsi="Times New Roman"/>
          <w:color w:val="000000"/>
          <w:sz w:val="28"/>
        </w:rPr>
        <w:t>‌​</w:t>
      </w:r>
      <w:r w:rsidR="00731CCC">
        <w:rPr>
          <w:rFonts w:ascii="Times New Roman" w:hAnsi="Times New Roman"/>
          <w:color w:val="000000"/>
          <w:sz w:val="28"/>
        </w:rPr>
        <w:t xml:space="preserve"> </w:t>
      </w:r>
      <w:r w:rsidR="00CE478D">
        <w:rPr>
          <w:rFonts w:ascii="Times New Roman" w:hAnsi="Times New Roman"/>
          <w:color w:val="000000"/>
          <w:sz w:val="28"/>
        </w:rPr>
        <w:t>2023.</w:t>
      </w:r>
    </w:p>
    <w:p w:rsidR="00C8418F" w:rsidRPr="00324802" w:rsidRDefault="007A3914">
      <w:pPr>
        <w:spacing w:after="0" w:line="480" w:lineRule="auto"/>
        <w:ind w:left="120"/>
      </w:pPr>
      <w:r w:rsidRPr="00324802">
        <w:rPr>
          <w:rFonts w:ascii="Times New Roman" w:hAnsi="Times New Roman"/>
          <w:color w:val="000000"/>
          <w:sz w:val="28"/>
        </w:rPr>
        <w:t>​‌‌</w:t>
      </w:r>
    </w:p>
    <w:p w:rsidR="00C8418F" w:rsidRPr="00324802" w:rsidRDefault="007A3914">
      <w:pPr>
        <w:spacing w:after="0"/>
        <w:ind w:left="120"/>
      </w:pPr>
      <w:r w:rsidRPr="00324802">
        <w:rPr>
          <w:rFonts w:ascii="Times New Roman" w:hAnsi="Times New Roman"/>
          <w:color w:val="000000"/>
          <w:sz w:val="28"/>
        </w:rPr>
        <w:t>​</w:t>
      </w:r>
    </w:p>
    <w:p w:rsidR="00C8418F" w:rsidRPr="00324802" w:rsidRDefault="007A3914">
      <w:pPr>
        <w:spacing w:after="0" w:line="480" w:lineRule="auto"/>
        <w:ind w:left="120"/>
      </w:pPr>
      <w:r w:rsidRPr="0032480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418F" w:rsidRPr="00324802" w:rsidRDefault="007A3914">
      <w:pPr>
        <w:spacing w:after="0" w:line="480" w:lineRule="auto"/>
        <w:ind w:left="120"/>
      </w:pPr>
      <w:r w:rsidRPr="00324802">
        <w:rPr>
          <w:rFonts w:ascii="Times New Roman" w:hAnsi="Times New Roman"/>
          <w:color w:val="000000"/>
          <w:sz w:val="28"/>
        </w:rPr>
        <w:t>​‌Лях, В. И. Мой друг физкультура:</w:t>
      </w:r>
      <w:r w:rsidR="00CE478D">
        <w:rPr>
          <w:rFonts w:ascii="Times New Roman" w:hAnsi="Times New Roman"/>
          <w:color w:val="000000"/>
          <w:sz w:val="28"/>
        </w:rPr>
        <w:t xml:space="preserve">1-4 </w:t>
      </w:r>
      <w:proofErr w:type="spellStart"/>
      <w:r w:rsidR="00CE478D">
        <w:rPr>
          <w:rFonts w:ascii="Times New Roman" w:hAnsi="Times New Roman"/>
          <w:color w:val="000000"/>
          <w:sz w:val="28"/>
        </w:rPr>
        <w:t>кл</w:t>
      </w:r>
      <w:proofErr w:type="spellEnd"/>
      <w:r w:rsidR="00CE478D">
        <w:rPr>
          <w:rFonts w:ascii="Times New Roman" w:hAnsi="Times New Roman"/>
          <w:color w:val="000000"/>
          <w:sz w:val="28"/>
        </w:rPr>
        <w:t>. – М.: Просвещение, 2022.</w:t>
      </w:r>
      <w:r w:rsidRPr="00324802">
        <w:rPr>
          <w:sz w:val="28"/>
        </w:rPr>
        <w:br/>
      </w:r>
      <w:r w:rsidRPr="00324802">
        <w:rPr>
          <w:rFonts w:ascii="Times New Roman" w:hAnsi="Times New Roman"/>
          <w:color w:val="000000"/>
          <w:sz w:val="28"/>
        </w:rPr>
        <w:t xml:space="preserve"> Ковалько В.И. Поурочные разработки по физкультуре: 1-4 </w:t>
      </w:r>
      <w:proofErr w:type="spellStart"/>
      <w:r w:rsidRPr="00324802">
        <w:rPr>
          <w:rFonts w:ascii="Times New Roman" w:hAnsi="Times New Roman"/>
          <w:color w:val="000000"/>
          <w:sz w:val="28"/>
        </w:rPr>
        <w:t>кл</w:t>
      </w:r>
      <w:proofErr w:type="spellEnd"/>
      <w:r w:rsidRPr="00324802">
        <w:rPr>
          <w:rFonts w:ascii="Times New Roman" w:hAnsi="Times New Roman"/>
          <w:color w:val="000000"/>
          <w:sz w:val="28"/>
        </w:rPr>
        <w:t>. – М.: ВАКО, 202</w:t>
      </w:r>
      <w:r w:rsidR="00CE478D">
        <w:rPr>
          <w:rFonts w:ascii="Times New Roman" w:hAnsi="Times New Roman"/>
          <w:color w:val="000000"/>
          <w:sz w:val="28"/>
        </w:rPr>
        <w:t>1.</w:t>
      </w:r>
      <w:r w:rsidRPr="00324802">
        <w:rPr>
          <w:sz w:val="28"/>
        </w:rPr>
        <w:br/>
      </w:r>
      <w:bookmarkStart w:id="24" w:name="ce666534-2f9f-48e1-9f7c-2e635e3b9ede"/>
      <w:bookmarkEnd w:id="24"/>
      <w:r w:rsidRPr="00324802">
        <w:rPr>
          <w:rFonts w:ascii="Times New Roman" w:hAnsi="Times New Roman"/>
          <w:color w:val="000000"/>
          <w:sz w:val="28"/>
        </w:rPr>
        <w:t>‌​</w:t>
      </w:r>
    </w:p>
    <w:p w:rsidR="00C8418F" w:rsidRPr="00324802" w:rsidRDefault="00C8418F">
      <w:pPr>
        <w:spacing w:after="0"/>
        <w:ind w:left="120"/>
      </w:pPr>
    </w:p>
    <w:p w:rsidR="00C8418F" w:rsidRPr="00324802" w:rsidRDefault="007A3914">
      <w:pPr>
        <w:spacing w:after="0" w:line="480" w:lineRule="auto"/>
        <w:ind w:left="120"/>
      </w:pPr>
      <w:r w:rsidRPr="0032480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E478D" w:rsidRDefault="007A3914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24802">
        <w:rPr>
          <w:rFonts w:ascii="Times New Roman" w:hAnsi="Times New Roman"/>
          <w:color w:val="000000"/>
          <w:sz w:val="28"/>
        </w:rPr>
        <w:t>​</w:t>
      </w:r>
      <w:r w:rsidRPr="00324802">
        <w:rPr>
          <w:rFonts w:ascii="Times New Roman" w:hAnsi="Times New Roman"/>
          <w:color w:val="333333"/>
          <w:sz w:val="28"/>
        </w:rPr>
        <w:t>​‌</w:t>
      </w:r>
      <w:bookmarkStart w:id="25" w:name="9a54c4b8-b2ef-4fc1-87b1-da44b5d58279"/>
      <w:r w:rsidRPr="00324802">
        <w:rPr>
          <w:rFonts w:ascii="Times New Roman" w:hAnsi="Times New Roman"/>
          <w:color w:val="000000"/>
          <w:sz w:val="28"/>
        </w:rPr>
        <w:t xml:space="preserve">Электронное приложение к учебнику «Физическая </w:t>
      </w:r>
      <w:r w:rsidR="00CE478D">
        <w:rPr>
          <w:rFonts w:ascii="Times New Roman" w:hAnsi="Times New Roman"/>
          <w:color w:val="000000"/>
          <w:sz w:val="28"/>
        </w:rPr>
        <w:t>культура» 2</w:t>
      </w:r>
      <w:r w:rsidRPr="00324802">
        <w:rPr>
          <w:rFonts w:ascii="Times New Roman" w:hAnsi="Times New Roman"/>
          <w:color w:val="000000"/>
          <w:sz w:val="28"/>
        </w:rPr>
        <w:t xml:space="preserve"> класс </w:t>
      </w:r>
    </w:p>
    <w:p w:rsidR="00C8418F" w:rsidRPr="00324802" w:rsidRDefault="007A3914">
      <w:pPr>
        <w:spacing w:after="0" w:line="480" w:lineRule="auto"/>
        <w:ind w:left="120"/>
      </w:pPr>
      <w:r w:rsidRPr="00324802">
        <w:rPr>
          <w:rFonts w:ascii="Times New Roman" w:hAnsi="Times New Roman"/>
          <w:color w:val="000000"/>
          <w:sz w:val="28"/>
        </w:rPr>
        <w:t xml:space="preserve">(Диск </w:t>
      </w:r>
      <w:r>
        <w:rPr>
          <w:rFonts w:ascii="Times New Roman" w:hAnsi="Times New Roman"/>
          <w:color w:val="000000"/>
          <w:sz w:val="28"/>
        </w:rPr>
        <w:t>CD</w:t>
      </w:r>
      <w:r w:rsidRPr="0032480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24802">
        <w:rPr>
          <w:rFonts w:ascii="Times New Roman" w:hAnsi="Times New Roman"/>
          <w:color w:val="000000"/>
          <w:sz w:val="28"/>
        </w:rPr>
        <w:t>), авторы В.И. Лях и др.</w:t>
      </w:r>
      <w:bookmarkEnd w:id="25"/>
      <w:r w:rsidRPr="00324802">
        <w:rPr>
          <w:rFonts w:ascii="Times New Roman" w:hAnsi="Times New Roman"/>
          <w:color w:val="333333"/>
          <w:sz w:val="28"/>
        </w:rPr>
        <w:t>‌</w:t>
      </w:r>
      <w:r w:rsidRPr="00324802">
        <w:rPr>
          <w:rFonts w:ascii="Times New Roman" w:hAnsi="Times New Roman"/>
          <w:color w:val="000000"/>
          <w:sz w:val="28"/>
        </w:rPr>
        <w:t>​</w:t>
      </w:r>
    </w:p>
    <w:p w:rsidR="00C8418F" w:rsidRPr="00324802" w:rsidRDefault="00C8418F">
      <w:pPr>
        <w:sectPr w:rsidR="00C8418F" w:rsidRPr="00324802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7A3914" w:rsidRPr="00324802" w:rsidRDefault="007A3914"/>
    <w:sectPr w:rsidR="007A3914" w:rsidRPr="00324802" w:rsidSect="00C841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13E7"/>
    <w:multiLevelType w:val="multilevel"/>
    <w:tmpl w:val="90C2C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A92432"/>
    <w:multiLevelType w:val="multilevel"/>
    <w:tmpl w:val="93768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A257EC"/>
    <w:multiLevelType w:val="multilevel"/>
    <w:tmpl w:val="67F82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E764A1"/>
    <w:multiLevelType w:val="multilevel"/>
    <w:tmpl w:val="66180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903222"/>
    <w:multiLevelType w:val="multilevel"/>
    <w:tmpl w:val="6E52B3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2D3662"/>
    <w:multiLevelType w:val="multilevel"/>
    <w:tmpl w:val="FA8E9C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692914"/>
    <w:multiLevelType w:val="multilevel"/>
    <w:tmpl w:val="1AFA5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976C0F"/>
    <w:multiLevelType w:val="multilevel"/>
    <w:tmpl w:val="AC2C98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E54326"/>
    <w:multiLevelType w:val="multilevel"/>
    <w:tmpl w:val="9AD45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F063FF"/>
    <w:multiLevelType w:val="multilevel"/>
    <w:tmpl w:val="07E07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D7545A"/>
    <w:multiLevelType w:val="multilevel"/>
    <w:tmpl w:val="7BFAB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EB3C14"/>
    <w:multiLevelType w:val="multilevel"/>
    <w:tmpl w:val="0C60FB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792222"/>
    <w:multiLevelType w:val="multilevel"/>
    <w:tmpl w:val="4A622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EF1B09"/>
    <w:multiLevelType w:val="multilevel"/>
    <w:tmpl w:val="D368D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EA42C8"/>
    <w:multiLevelType w:val="multilevel"/>
    <w:tmpl w:val="859635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B8070B"/>
    <w:multiLevelType w:val="multilevel"/>
    <w:tmpl w:val="A11C4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1F615B"/>
    <w:multiLevelType w:val="multilevel"/>
    <w:tmpl w:val="3FAE6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0"/>
  </w:num>
  <w:num w:numId="6">
    <w:abstractNumId w:val="12"/>
  </w:num>
  <w:num w:numId="7">
    <w:abstractNumId w:val="8"/>
  </w:num>
  <w:num w:numId="8">
    <w:abstractNumId w:val="16"/>
  </w:num>
  <w:num w:numId="9">
    <w:abstractNumId w:val="14"/>
  </w:num>
  <w:num w:numId="10">
    <w:abstractNumId w:val="6"/>
  </w:num>
  <w:num w:numId="11">
    <w:abstractNumId w:val="15"/>
  </w:num>
  <w:num w:numId="12">
    <w:abstractNumId w:val="13"/>
  </w:num>
  <w:num w:numId="13">
    <w:abstractNumId w:val="11"/>
  </w:num>
  <w:num w:numId="14">
    <w:abstractNumId w:val="1"/>
  </w:num>
  <w:num w:numId="15">
    <w:abstractNumId w:val="9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8F"/>
    <w:rsid w:val="0007521A"/>
    <w:rsid w:val="0028256C"/>
    <w:rsid w:val="00324802"/>
    <w:rsid w:val="0039692E"/>
    <w:rsid w:val="00424A3C"/>
    <w:rsid w:val="006279A1"/>
    <w:rsid w:val="00676EC6"/>
    <w:rsid w:val="00731CCC"/>
    <w:rsid w:val="007A3914"/>
    <w:rsid w:val="008406E6"/>
    <w:rsid w:val="00C8418F"/>
    <w:rsid w:val="00CE478D"/>
    <w:rsid w:val="00D17FA1"/>
    <w:rsid w:val="00D52498"/>
    <w:rsid w:val="00D773A0"/>
    <w:rsid w:val="00DA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41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41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41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41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3744</Words>
  <Characters>21347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2024-09-08T12:23:00Z</cp:lastPrinted>
  <dcterms:created xsi:type="dcterms:W3CDTF">2024-09-13T08:00:00Z</dcterms:created>
  <dcterms:modified xsi:type="dcterms:W3CDTF">2024-09-13T08:01:00Z</dcterms:modified>
</cp:coreProperties>
</file>