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4B5" w:rsidRDefault="006E3517">
      <w:pPr>
        <w:rPr>
          <w:b/>
          <w:sz w:val="24"/>
        </w:rPr>
      </w:pPr>
      <w:bookmarkStart w:id="0" w:name="_GoBack"/>
      <w:bookmarkEnd w:id="0"/>
      <w:r>
        <w:rPr>
          <w:b/>
          <w:sz w:val="24"/>
        </w:rPr>
        <w:t xml:space="preserve">                                                                       МИНИСТЕРСТВО ПРОСВЕЩЕНИЯ РОССИЙСКОЙ ФЕДЕРАЦИИ</w:t>
      </w:r>
    </w:p>
    <w:p w:rsidR="006624B5" w:rsidRDefault="006E3517">
      <w:pPr>
        <w:rPr>
          <w:b/>
          <w:sz w:val="24"/>
        </w:rPr>
      </w:pPr>
      <w:r>
        <w:rPr>
          <w:b/>
          <w:sz w:val="24"/>
        </w:rPr>
        <w:t xml:space="preserve">                                                                                                          РЕСПУБЛИКИ МОРДОВИЯ</w:t>
      </w:r>
      <w:r>
        <w:rPr>
          <w:b/>
          <w:sz w:val="24"/>
        </w:rPr>
        <w:t xml:space="preserve">                                                                                     </w:t>
      </w:r>
    </w:p>
    <w:p w:rsidR="006624B5" w:rsidRDefault="006E3517">
      <w:pPr>
        <w:rPr>
          <w:b/>
          <w:sz w:val="24"/>
        </w:rPr>
      </w:pPr>
      <w:r>
        <w:rPr>
          <w:b/>
          <w:sz w:val="24"/>
        </w:rPr>
        <w:t xml:space="preserve">                                                                                              РУЗАЕВСКОГО МУНИЦИПАЛЬНОГО РАЙОНА</w:t>
      </w:r>
    </w:p>
    <w:p w:rsidR="006624B5" w:rsidRDefault="006E3517">
      <w:pPr>
        <w:rPr>
          <w:b/>
          <w:sz w:val="24"/>
        </w:rPr>
      </w:pPr>
      <w:r>
        <w:rPr>
          <w:b/>
          <w:sz w:val="24"/>
        </w:rPr>
        <w:t xml:space="preserve">                                          </w:t>
      </w:r>
      <w:r>
        <w:rPr>
          <w:b/>
          <w:sz w:val="24"/>
        </w:rPr>
        <w:t xml:space="preserve">                                                                МБОУ «Тат-</w:t>
      </w:r>
      <w:proofErr w:type="spellStart"/>
      <w:r>
        <w:rPr>
          <w:b/>
          <w:sz w:val="24"/>
        </w:rPr>
        <w:t>Пишленская</w:t>
      </w:r>
      <w:proofErr w:type="spellEnd"/>
      <w:r>
        <w:rPr>
          <w:b/>
          <w:sz w:val="24"/>
        </w:rPr>
        <w:t xml:space="preserve"> СОШ»</w:t>
      </w:r>
    </w:p>
    <w:p w:rsidR="006624B5" w:rsidRDefault="006E3517">
      <w:pPr>
        <w:rPr>
          <w:b/>
          <w:sz w:val="24"/>
        </w:rPr>
      </w:pPr>
      <w:r>
        <w:rPr>
          <w:b/>
          <w:sz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85"/>
        <w:gridCol w:w="7285"/>
      </w:tblGrid>
      <w:tr w:rsidR="006624B5">
        <w:trPr>
          <w:trHeight w:val="360"/>
        </w:trPr>
        <w:tc>
          <w:tcPr>
            <w:tcW w:w="7285" w:type="dxa"/>
            <w:tcBorders>
              <w:top w:val="single" w:sz="4" w:space="0" w:color="000000"/>
              <w:left w:val="single" w:sz="4" w:space="0" w:color="000000"/>
              <w:bottom w:val="single" w:sz="4" w:space="0" w:color="000000"/>
              <w:right w:val="single" w:sz="4" w:space="0" w:color="000000"/>
            </w:tcBorders>
          </w:tcPr>
          <w:p w:rsidR="006624B5" w:rsidRDefault="006E3517">
            <w:pPr>
              <w:rPr>
                <w:sz w:val="24"/>
              </w:rPr>
            </w:pPr>
            <w:r>
              <w:rPr>
                <w:sz w:val="24"/>
              </w:rPr>
              <w:t>РАССМОТРЕНО</w:t>
            </w:r>
          </w:p>
          <w:p w:rsidR="006624B5" w:rsidRDefault="006E3517">
            <w:pPr>
              <w:rPr>
                <w:sz w:val="24"/>
              </w:rPr>
            </w:pPr>
            <w:r>
              <w:rPr>
                <w:sz w:val="24"/>
              </w:rPr>
              <w:t>Руководитель МО</w:t>
            </w:r>
          </w:p>
          <w:p w:rsidR="006624B5" w:rsidRDefault="006E3517">
            <w:pPr>
              <w:rPr>
                <w:sz w:val="24"/>
              </w:rPr>
            </w:pPr>
            <w:r>
              <w:rPr>
                <w:sz w:val="24"/>
              </w:rPr>
              <w:t>________________________ Левченко Ю.Р.</w:t>
            </w:r>
          </w:p>
          <w:p w:rsidR="006624B5" w:rsidRDefault="006E3517">
            <w:pPr>
              <w:rPr>
                <w:sz w:val="24"/>
              </w:rPr>
            </w:pPr>
            <w:r>
              <w:rPr>
                <w:sz w:val="24"/>
              </w:rPr>
              <w:t xml:space="preserve">Протокол №1 </w:t>
            </w:r>
          </w:p>
          <w:p w:rsidR="006624B5" w:rsidRDefault="006E3517">
            <w:pPr>
              <w:rPr>
                <w:sz w:val="24"/>
              </w:rPr>
            </w:pPr>
            <w:r>
              <w:rPr>
                <w:sz w:val="24"/>
              </w:rPr>
              <w:t xml:space="preserve">от «29» </w:t>
            </w:r>
            <w:r>
              <w:rPr>
                <w:sz w:val="24"/>
              </w:rPr>
              <w:t xml:space="preserve">августа   2024 г </w:t>
            </w:r>
          </w:p>
          <w:p w:rsidR="006624B5" w:rsidRDefault="006624B5">
            <w:pPr>
              <w:rPr>
                <w:sz w:val="24"/>
              </w:rPr>
            </w:pPr>
          </w:p>
        </w:tc>
        <w:tc>
          <w:tcPr>
            <w:tcW w:w="7285" w:type="dxa"/>
            <w:tcBorders>
              <w:top w:val="single" w:sz="4" w:space="0" w:color="000000"/>
              <w:left w:val="single" w:sz="4" w:space="0" w:color="000000"/>
              <w:bottom w:val="single" w:sz="4" w:space="0" w:color="000000"/>
              <w:right w:val="single" w:sz="4" w:space="0" w:color="000000"/>
            </w:tcBorders>
          </w:tcPr>
          <w:p w:rsidR="006624B5" w:rsidRDefault="006E3517">
            <w:pPr>
              <w:rPr>
                <w:sz w:val="24"/>
              </w:rPr>
            </w:pPr>
            <w:r>
              <w:rPr>
                <w:sz w:val="24"/>
              </w:rPr>
              <w:t>СОГЛАСОВАНО</w:t>
            </w:r>
          </w:p>
          <w:p w:rsidR="006624B5" w:rsidRDefault="006E3517">
            <w:pPr>
              <w:rPr>
                <w:sz w:val="24"/>
              </w:rPr>
            </w:pPr>
            <w:r>
              <w:rPr>
                <w:sz w:val="24"/>
              </w:rPr>
              <w:t>Заместитель директора по УВР</w:t>
            </w:r>
          </w:p>
          <w:p w:rsidR="006624B5" w:rsidRDefault="006E3517">
            <w:pPr>
              <w:rPr>
                <w:sz w:val="24"/>
              </w:rPr>
            </w:pPr>
            <w:r>
              <w:rPr>
                <w:sz w:val="24"/>
              </w:rPr>
              <w:t>________________________ Видясова Е.В.</w:t>
            </w:r>
          </w:p>
          <w:p w:rsidR="006624B5" w:rsidRDefault="006E3517">
            <w:pPr>
              <w:rPr>
                <w:sz w:val="24"/>
              </w:rPr>
            </w:pPr>
            <w:r>
              <w:rPr>
                <w:sz w:val="24"/>
              </w:rPr>
              <w:t xml:space="preserve"> </w:t>
            </w:r>
          </w:p>
        </w:tc>
      </w:tr>
    </w:tbl>
    <w:p w:rsidR="006624B5" w:rsidRDefault="006E3517">
      <w:pPr>
        <w:rPr>
          <w:b/>
          <w:sz w:val="24"/>
        </w:rPr>
      </w:pPr>
      <w:r>
        <w:rPr>
          <w:b/>
          <w:sz w:val="24"/>
        </w:rPr>
        <w:t xml:space="preserve"> </w:t>
      </w:r>
    </w:p>
    <w:p w:rsidR="006624B5" w:rsidRDefault="006E3517">
      <w:pPr>
        <w:rPr>
          <w:b/>
          <w:sz w:val="24"/>
        </w:rPr>
      </w:pPr>
      <w:r>
        <w:rPr>
          <w:b/>
          <w:sz w:val="24"/>
        </w:rPr>
        <w:t xml:space="preserve">                                                                                                                      РАБОЧАЯ ПРОГРАММА</w:t>
      </w:r>
    </w:p>
    <w:p w:rsidR="006624B5" w:rsidRDefault="006E3517">
      <w:pPr>
        <w:rPr>
          <w:sz w:val="24"/>
        </w:rPr>
      </w:pPr>
      <w:r>
        <w:rPr>
          <w:b/>
          <w:sz w:val="24"/>
        </w:rPr>
        <w:t xml:space="preserve">                </w:t>
      </w:r>
      <w:r>
        <w:rPr>
          <w:b/>
          <w:sz w:val="24"/>
        </w:rPr>
        <w:t xml:space="preserve">                                                                                                                 </w:t>
      </w:r>
      <w:r>
        <w:rPr>
          <w:sz w:val="24"/>
        </w:rPr>
        <w:t xml:space="preserve">  (ID 2645502)</w:t>
      </w:r>
    </w:p>
    <w:p w:rsidR="006624B5" w:rsidRDefault="006E3517">
      <w:pPr>
        <w:ind w:left="709"/>
        <w:rPr>
          <w:b/>
          <w:sz w:val="24"/>
        </w:rPr>
      </w:pPr>
      <w:r>
        <w:rPr>
          <w:b/>
          <w:sz w:val="24"/>
        </w:rPr>
        <w:t xml:space="preserve">                                                                                           учебного предмета «</w:t>
      </w:r>
      <w:r>
        <w:rPr>
          <w:rFonts w:ascii="Times New Roman" w:hAnsi="Times New Roman"/>
          <w:b/>
          <w:sz w:val="24"/>
        </w:rPr>
        <w:t>Родной русский язы</w:t>
      </w:r>
      <w:r>
        <w:rPr>
          <w:rFonts w:ascii="Times New Roman" w:hAnsi="Times New Roman"/>
          <w:b/>
          <w:sz w:val="24"/>
        </w:rPr>
        <w:t>к</w:t>
      </w:r>
      <w:r>
        <w:rPr>
          <w:b/>
          <w:sz w:val="24"/>
        </w:rPr>
        <w:t>»</w:t>
      </w:r>
    </w:p>
    <w:p w:rsidR="006624B5" w:rsidRDefault="006E3517">
      <w:pPr>
        <w:ind w:left="709"/>
        <w:rPr>
          <w:sz w:val="24"/>
        </w:rPr>
      </w:pPr>
      <w:r>
        <w:rPr>
          <w:b/>
          <w:sz w:val="24"/>
        </w:rPr>
        <w:t xml:space="preserve">                                                                                                      </w:t>
      </w:r>
      <w:r>
        <w:rPr>
          <w:sz w:val="24"/>
        </w:rPr>
        <w:t xml:space="preserve"> для </w:t>
      </w:r>
      <w:proofErr w:type="gramStart"/>
      <w:r>
        <w:rPr>
          <w:sz w:val="24"/>
        </w:rPr>
        <w:t>обучающихся</w:t>
      </w:r>
      <w:proofErr w:type="gramEnd"/>
      <w:r>
        <w:rPr>
          <w:sz w:val="24"/>
        </w:rPr>
        <w:t xml:space="preserve"> 4 класса</w:t>
      </w:r>
    </w:p>
    <w:p w:rsidR="006624B5" w:rsidRDefault="006624B5">
      <w:pPr>
        <w:ind w:left="709"/>
        <w:rPr>
          <w:sz w:val="24"/>
        </w:rPr>
      </w:pPr>
    </w:p>
    <w:p w:rsidR="006624B5" w:rsidRDefault="006624B5">
      <w:pPr>
        <w:ind w:left="709"/>
        <w:rPr>
          <w:sz w:val="24"/>
        </w:rPr>
      </w:pPr>
    </w:p>
    <w:p w:rsidR="006624B5" w:rsidRDefault="006E3517">
      <w:pPr>
        <w:rPr>
          <w:sz w:val="24"/>
        </w:rPr>
      </w:pPr>
      <w:r>
        <w:rPr>
          <w:b/>
          <w:sz w:val="24"/>
        </w:rPr>
        <w:t xml:space="preserve">   </w:t>
      </w:r>
      <w:r>
        <w:rPr>
          <w:b/>
          <w:sz w:val="24"/>
        </w:rPr>
        <w:t xml:space="preserve">                                                                                                            с. Татарская </w:t>
      </w:r>
      <w:proofErr w:type="spellStart"/>
      <w:r>
        <w:rPr>
          <w:b/>
          <w:sz w:val="24"/>
        </w:rPr>
        <w:t>Пишля</w:t>
      </w:r>
      <w:proofErr w:type="spellEnd"/>
      <w:r>
        <w:rPr>
          <w:b/>
          <w:sz w:val="24"/>
        </w:rPr>
        <w:t xml:space="preserve"> 2024</w:t>
      </w:r>
    </w:p>
    <w:p w:rsidR="006624B5" w:rsidRDefault="006624B5">
      <w:pPr>
        <w:spacing w:after="0" w:line="240" w:lineRule="auto"/>
        <w:jc w:val="center"/>
        <w:rPr>
          <w:rFonts w:ascii="Calibri" w:hAnsi="Calibri"/>
        </w:rPr>
      </w:pPr>
    </w:p>
    <w:p w:rsidR="006624B5" w:rsidRDefault="006E3517">
      <w:pPr>
        <w:spacing w:after="0" w:line="240" w:lineRule="auto"/>
        <w:jc w:val="center"/>
        <w:rPr>
          <w:rFonts w:ascii="Calibri" w:hAnsi="Calibri"/>
        </w:rPr>
      </w:pPr>
      <w:r>
        <w:rPr>
          <w:rFonts w:ascii="Times New Roman" w:hAnsi="Times New Roman"/>
          <w:b/>
        </w:rPr>
        <w:t>ПОЯСНИТЕЛЬНАЯ ЗАПИСКА</w:t>
      </w:r>
    </w:p>
    <w:p w:rsidR="006624B5" w:rsidRDefault="006E3517">
      <w:pPr>
        <w:spacing w:after="0" w:line="240" w:lineRule="auto"/>
        <w:rPr>
          <w:rFonts w:ascii="Times New Roman" w:hAnsi="Times New Roman"/>
        </w:rPr>
      </w:pPr>
      <w:proofErr w:type="gramStart"/>
      <w:r>
        <w:rPr>
          <w:rFonts w:ascii="Times New Roman" w:hAnsi="Times New Roman"/>
        </w:rPr>
        <w:t>Рабочая учебная программа</w:t>
      </w:r>
      <w:r>
        <w:rPr>
          <w:rFonts w:ascii="Times New Roman" w:hAnsi="Times New Roman"/>
          <w:sz w:val="24"/>
        </w:rPr>
        <w:t xml:space="preserve"> составлена на основе Требований к результатам освоения программы начального</w:t>
      </w:r>
      <w:r>
        <w:rPr>
          <w:rFonts w:ascii="Times New Roman" w:hAnsi="Times New Roman"/>
          <w:sz w:val="24"/>
        </w:rPr>
        <w:t xml:space="preserve"> общего образования Федерального государственного образовательного стандарта начального общего образования (далее – ФГОС НОО), Федеральной образовательной программы начального общего образования (далее – ФОП НОО), Федеральной рабочей программы по учебному </w:t>
      </w:r>
      <w:r>
        <w:rPr>
          <w:rFonts w:ascii="Times New Roman" w:hAnsi="Times New Roman"/>
          <w:sz w:val="24"/>
        </w:rPr>
        <w:t xml:space="preserve">предмету «Родной (русский) язык», а также ориентирована на целевые приоритеты, сформулированные в федеральной рабочей программе воспитания. </w:t>
      </w:r>
      <w:r>
        <w:rPr>
          <w:rFonts w:ascii="Times New Roman" w:hAnsi="Times New Roman"/>
        </w:rPr>
        <w:t xml:space="preserve"> </w:t>
      </w:r>
      <w:proofErr w:type="gramEnd"/>
    </w:p>
    <w:p w:rsidR="006624B5" w:rsidRDefault="006624B5">
      <w:pPr>
        <w:spacing w:after="0" w:line="240" w:lineRule="auto"/>
        <w:rPr>
          <w:rFonts w:ascii="Calibri" w:hAnsi="Calibri"/>
        </w:rPr>
      </w:pPr>
    </w:p>
    <w:p w:rsidR="006624B5" w:rsidRDefault="006E3517">
      <w:pPr>
        <w:spacing w:after="0" w:line="240" w:lineRule="auto"/>
        <w:rPr>
          <w:rFonts w:ascii="Times New Roman" w:hAnsi="Times New Roman"/>
        </w:rPr>
      </w:pPr>
      <w:r>
        <w:rPr>
          <w:rFonts w:ascii="Times New Roman" w:hAnsi="Times New Roman"/>
        </w:rPr>
        <w:t>Рабочая программа курса «Русский родной язык» в 4 классе обеспечена следующим УМК:</w:t>
      </w:r>
    </w:p>
    <w:p w:rsidR="006624B5" w:rsidRDefault="006624B5">
      <w:pPr>
        <w:spacing w:after="0" w:line="240" w:lineRule="auto"/>
        <w:rPr>
          <w:rFonts w:ascii="Times New Roman" w:hAnsi="Times New Roman"/>
        </w:rPr>
      </w:pPr>
    </w:p>
    <w:p w:rsidR="006624B5" w:rsidRDefault="006624B5">
      <w:pPr>
        <w:spacing w:after="0" w:line="240" w:lineRule="auto"/>
        <w:rPr>
          <w:rFonts w:ascii="Calibri" w:hAnsi="Calibri"/>
        </w:rPr>
      </w:pPr>
    </w:p>
    <w:tbl>
      <w:tblPr>
        <w:tblW w:w="0" w:type="auto"/>
        <w:tblInd w:w="-116" w:type="dxa"/>
        <w:tblLayout w:type="fixed"/>
        <w:tblCellMar>
          <w:top w:w="15" w:type="dxa"/>
          <w:left w:w="15" w:type="dxa"/>
          <w:bottom w:w="15" w:type="dxa"/>
          <w:right w:w="15" w:type="dxa"/>
        </w:tblCellMar>
        <w:tblLook w:val="04A0" w:firstRow="1" w:lastRow="0" w:firstColumn="1" w:lastColumn="0" w:noHBand="0" w:noVBand="1"/>
      </w:tblPr>
      <w:tblGrid>
        <w:gridCol w:w="728"/>
        <w:gridCol w:w="3238"/>
        <w:gridCol w:w="4214"/>
        <w:gridCol w:w="1447"/>
        <w:gridCol w:w="2598"/>
      </w:tblGrid>
      <w:tr w:rsidR="006624B5">
        <w:trPr>
          <w:trHeight w:val="44"/>
        </w:trPr>
        <w:tc>
          <w:tcPr>
            <w:tcW w:w="72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44" w:lineRule="atLeast"/>
              <w:jc w:val="center"/>
              <w:rPr>
                <w:rFonts w:ascii="Calibri" w:hAnsi="Calibri"/>
              </w:rPr>
            </w:pPr>
            <w:r>
              <w:rPr>
                <w:rFonts w:ascii="Times New Roman" w:hAnsi="Times New Roman"/>
              </w:rPr>
              <w:t>№ </w:t>
            </w:r>
            <w:proofErr w:type="gramStart"/>
            <w:r>
              <w:rPr>
                <w:rFonts w:ascii="Times New Roman" w:hAnsi="Times New Roman"/>
                <w:b/>
              </w:rPr>
              <w:t>п</w:t>
            </w:r>
            <w:proofErr w:type="gramEnd"/>
            <w:r>
              <w:rPr>
                <w:rFonts w:ascii="Times New Roman" w:hAnsi="Times New Roman"/>
                <w:b/>
              </w:rPr>
              <w:t>/п</w:t>
            </w:r>
          </w:p>
        </w:tc>
        <w:tc>
          <w:tcPr>
            <w:tcW w:w="323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44" w:lineRule="atLeast"/>
              <w:jc w:val="center"/>
              <w:rPr>
                <w:rFonts w:ascii="Calibri" w:hAnsi="Calibri"/>
              </w:rPr>
            </w:pPr>
            <w:r>
              <w:rPr>
                <w:rFonts w:ascii="Times New Roman" w:hAnsi="Times New Roman"/>
                <w:b/>
              </w:rPr>
              <w:t>Авторы</w:t>
            </w:r>
          </w:p>
        </w:tc>
        <w:tc>
          <w:tcPr>
            <w:tcW w:w="42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44" w:lineRule="atLeast"/>
              <w:jc w:val="center"/>
              <w:rPr>
                <w:rFonts w:ascii="Calibri" w:hAnsi="Calibri"/>
              </w:rPr>
            </w:pPr>
            <w:r>
              <w:rPr>
                <w:rFonts w:ascii="Times New Roman" w:hAnsi="Times New Roman"/>
                <w:b/>
              </w:rPr>
              <w:t>Название</w:t>
            </w:r>
          </w:p>
        </w:tc>
        <w:tc>
          <w:tcPr>
            <w:tcW w:w="144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44" w:lineRule="atLeast"/>
              <w:jc w:val="center"/>
              <w:rPr>
                <w:rFonts w:ascii="Calibri" w:hAnsi="Calibri"/>
              </w:rPr>
            </w:pPr>
            <w:r>
              <w:rPr>
                <w:rFonts w:ascii="Times New Roman" w:hAnsi="Times New Roman"/>
                <w:b/>
              </w:rPr>
              <w:t>Год из</w:t>
            </w:r>
            <w:r>
              <w:rPr>
                <w:rFonts w:ascii="Times New Roman" w:hAnsi="Times New Roman"/>
                <w:b/>
              </w:rPr>
              <w:t>дания</w:t>
            </w:r>
          </w:p>
        </w:tc>
        <w:tc>
          <w:tcPr>
            <w:tcW w:w="259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44" w:lineRule="atLeast"/>
              <w:jc w:val="center"/>
              <w:rPr>
                <w:rFonts w:ascii="Calibri" w:hAnsi="Calibri"/>
              </w:rPr>
            </w:pPr>
            <w:r>
              <w:rPr>
                <w:rFonts w:ascii="Times New Roman" w:hAnsi="Times New Roman"/>
                <w:b/>
              </w:rPr>
              <w:t>Издательство</w:t>
            </w:r>
          </w:p>
        </w:tc>
      </w:tr>
      <w:tr w:rsidR="006624B5">
        <w:trPr>
          <w:trHeight w:val="224"/>
        </w:trPr>
        <w:tc>
          <w:tcPr>
            <w:tcW w:w="72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240" w:lineRule="auto"/>
              <w:jc w:val="center"/>
              <w:rPr>
                <w:rFonts w:ascii="Calibri" w:hAnsi="Calibri"/>
              </w:rPr>
            </w:pPr>
            <w:r>
              <w:rPr>
                <w:rFonts w:ascii="Times New Roman" w:hAnsi="Times New Roman"/>
              </w:rPr>
              <w:t>1</w:t>
            </w:r>
          </w:p>
        </w:tc>
        <w:tc>
          <w:tcPr>
            <w:tcW w:w="323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240" w:lineRule="auto"/>
              <w:rPr>
                <w:rFonts w:ascii="Calibri" w:hAnsi="Calibri"/>
              </w:rPr>
            </w:pPr>
            <w:proofErr w:type="spellStart"/>
            <w:r>
              <w:rPr>
                <w:rFonts w:ascii="Times New Roman" w:hAnsi="Times New Roman"/>
              </w:rPr>
              <w:t>О.М.Александрова</w:t>
            </w:r>
            <w:proofErr w:type="spellEnd"/>
            <w:r>
              <w:rPr>
                <w:rFonts w:ascii="Times New Roman" w:hAnsi="Times New Roman"/>
              </w:rPr>
              <w:t xml:space="preserve">, </w:t>
            </w:r>
            <w:proofErr w:type="spellStart"/>
            <w:r>
              <w:rPr>
                <w:rFonts w:ascii="Times New Roman" w:hAnsi="Times New Roman"/>
              </w:rPr>
              <w:t>М.И.Кузнецова</w:t>
            </w:r>
            <w:proofErr w:type="spellEnd"/>
          </w:p>
        </w:tc>
        <w:tc>
          <w:tcPr>
            <w:tcW w:w="42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240" w:lineRule="auto"/>
              <w:rPr>
                <w:rFonts w:ascii="Calibri" w:hAnsi="Calibri"/>
              </w:rPr>
            </w:pPr>
            <w:r>
              <w:rPr>
                <w:rFonts w:ascii="Times New Roman" w:hAnsi="Times New Roman"/>
              </w:rPr>
              <w:t>Примерная программа по учебному предмету «Русский родной язык» для образовательных организаций 1-4 класс</w:t>
            </w:r>
          </w:p>
        </w:tc>
        <w:tc>
          <w:tcPr>
            <w:tcW w:w="144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240" w:lineRule="auto"/>
              <w:jc w:val="center"/>
              <w:rPr>
                <w:rFonts w:ascii="Calibri" w:hAnsi="Calibri"/>
              </w:rPr>
            </w:pPr>
            <w:r>
              <w:rPr>
                <w:rFonts w:ascii="Times New Roman" w:hAnsi="Times New Roman"/>
              </w:rPr>
              <w:t>2022</w:t>
            </w:r>
          </w:p>
        </w:tc>
        <w:tc>
          <w:tcPr>
            <w:tcW w:w="259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240" w:lineRule="auto"/>
              <w:jc w:val="center"/>
              <w:rPr>
                <w:rFonts w:ascii="Calibri" w:hAnsi="Calibri"/>
              </w:rPr>
            </w:pPr>
            <w:r>
              <w:rPr>
                <w:rFonts w:ascii="Times New Roman" w:hAnsi="Times New Roman"/>
              </w:rPr>
              <w:t>Москва: «Просвещение»</w:t>
            </w:r>
          </w:p>
        </w:tc>
      </w:tr>
      <w:tr w:rsidR="006624B5">
        <w:tc>
          <w:tcPr>
            <w:tcW w:w="72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0" w:lineRule="atLeast"/>
              <w:jc w:val="center"/>
              <w:rPr>
                <w:rFonts w:ascii="Calibri" w:hAnsi="Calibri"/>
              </w:rPr>
            </w:pPr>
            <w:r>
              <w:rPr>
                <w:rFonts w:ascii="Times New Roman" w:hAnsi="Times New Roman"/>
              </w:rPr>
              <w:t>2</w:t>
            </w:r>
          </w:p>
        </w:tc>
        <w:tc>
          <w:tcPr>
            <w:tcW w:w="323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0" w:lineRule="atLeast"/>
              <w:rPr>
                <w:rFonts w:ascii="Calibri" w:hAnsi="Calibri"/>
              </w:rPr>
            </w:pPr>
            <w:proofErr w:type="spellStart"/>
            <w:r>
              <w:rPr>
                <w:rFonts w:ascii="Times New Roman" w:hAnsi="Times New Roman"/>
              </w:rPr>
              <w:t>О.М.Александрова</w:t>
            </w:r>
            <w:proofErr w:type="spellEnd"/>
            <w:r>
              <w:rPr>
                <w:rFonts w:ascii="Times New Roman" w:hAnsi="Times New Roman"/>
              </w:rPr>
              <w:t xml:space="preserve">, </w:t>
            </w:r>
            <w:proofErr w:type="spellStart"/>
            <w:r>
              <w:rPr>
                <w:rFonts w:ascii="Times New Roman" w:hAnsi="Times New Roman"/>
              </w:rPr>
              <w:t>Л.А.Вербицкая</w:t>
            </w:r>
            <w:proofErr w:type="spellEnd"/>
          </w:p>
        </w:tc>
        <w:tc>
          <w:tcPr>
            <w:tcW w:w="42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0" w:lineRule="atLeast"/>
              <w:rPr>
                <w:rFonts w:ascii="Calibri" w:hAnsi="Calibri"/>
              </w:rPr>
            </w:pPr>
            <w:r>
              <w:rPr>
                <w:rFonts w:ascii="Times New Roman" w:hAnsi="Times New Roman"/>
              </w:rPr>
              <w:t xml:space="preserve">Учебное пособие для </w:t>
            </w:r>
            <w:r>
              <w:rPr>
                <w:rFonts w:ascii="Times New Roman" w:hAnsi="Times New Roman"/>
              </w:rPr>
              <w:t>общеобразовательных организаций «Русский родной язык» 4 класс</w:t>
            </w:r>
          </w:p>
        </w:tc>
        <w:tc>
          <w:tcPr>
            <w:tcW w:w="144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0" w:lineRule="atLeast"/>
              <w:jc w:val="center"/>
              <w:rPr>
                <w:rFonts w:ascii="Calibri" w:hAnsi="Calibri"/>
              </w:rPr>
            </w:pPr>
            <w:r>
              <w:rPr>
                <w:rFonts w:ascii="Times New Roman" w:hAnsi="Times New Roman"/>
              </w:rPr>
              <w:t>2022</w:t>
            </w:r>
          </w:p>
        </w:tc>
        <w:tc>
          <w:tcPr>
            <w:tcW w:w="259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Москва: «Просвещение»</w:t>
            </w:r>
          </w:p>
        </w:tc>
      </w:tr>
    </w:tbl>
    <w:p w:rsidR="006624B5" w:rsidRDefault="006624B5">
      <w:pPr>
        <w:numPr>
          <w:ilvl w:val="0"/>
          <w:numId w:val="1"/>
        </w:numPr>
        <w:spacing w:beforeAutospacing="1" w:afterAutospacing="1" w:line="240" w:lineRule="auto"/>
        <w:jc w:val="center"/>
        <w:rPr>
          <w:rFonts w:ascii="Calibri" w:hAnsi="Calibri"/>
        </w:rPr>
      </w:pPr>
    </w:p>
    <w:p w:rsidR="006624B5" w:rsidRDefault="006E3517">
      <w:pPr>
        <w:spacing w:beforeAutospacing="1" w:afterAutospacing="1" w:line="240" w:lineRule="auto"/>
        <w:ind w:left="720"/>
        <w:jc w:val="center"/>
        <w:rPr>
          <w:rFonts w:ascii="Calibri" w:hAnsi="Calibri"/>
        </w:rPr>
      </w:pPr>
      <w:r>
        <w:rPr>
          <w:rFonts w:ascii="Times New Roman" w:hAnsi="Times New Roman"/>
          <w:b/>
        </w:rPr>
        <w:t>ПЛАНИРУЕМЫЕ РЕЗУЛЬТАТЫ ОСВОЕНИЯ УЧЕБНОГО ПРЕДМЕТА</w:t>
      </w:r>
    </w:p>
    <w:p w:rsidR="006624B5" w:rsidRDefault="006E3517">
      <w:pPr>
        <w:spacing w:after="0" w:line="240" w:lineRule="auto"/>
        <w:rPr>
          <w:rFonts w:ascii="Calibri" w:hAnsi="Calibri"/>
        </w:rPr>
      </w:pPr>
      <w:r>
        <w:rPr>
          <w:rFonts w:ascii="Times New Roman" w:hAnsi="Times New Roman"/>
          <w:b/>
        </w:rPr>
        <w:t xml:space="preserve">Роль, значимость, преемственность, практическая направленность учебного предмета, в достижении </w:t>
      </w:r>
      <w:proofErr w:type="gramStart"/>
      <w:r>
        <w:rPr>
          <w:rFonts w:ascii="Times New Roman" w:hAnsi="Times New Roman"/>
          <w:b/>
        </w:rPr>
        <w:t>обучающимися</w:t>
      </w:r>
      <w:proofErr w:type="gramEnd"/>
      <w:r>
        <w:rPr>
          <w:rFonts w:ascii="Times New Roman" w:hAnsi="Times New Roman"/>
          <w:b/>
        </w:rPr>
        <w:t xml:space="preserve"> планируемых личностных, </w:t>
      </w:r>
      <w:proofErr w:type="spellStart"/>
      <w:r>
        <w:rPr>
          <w:rFonts w:ascii="Times New Roman" w:hAnsi="Times New Roman"/>
          <w:b/>
        </w:rPr>
        <w:t>метапредметных</w:t>
      </w:r>
      <w:proofErr w:type="spellEnd"/>
      <w:r>
        <w:rPr>
          <w:rFonts w:ascii="Times New Roman" w:hAnsi="Times New Roman"/>
          <w:b/>
        </w:rPr>
        <w:t xml:space="preserve"> и предметных результатов</w:t>
      </w:r>
    </w:p>
    <w:p w:rsidR="006624B5" w:rsidRDefault="006E3517">
      <w:pPr>
        <w:numPr>
          <w:ilvl w:val="0"/>
          <w:numId w:val="2"/>
        </w:numPr>
        <w:spacing w:before="30" w:after="30" w:line="240" w:lineRule="auto"/>
        <w:rPr>
          <w:rFonts w:ascii="Calibri" w:hAnsi="Calibri"/>
        </w:rPr>
      </w:pPr>
      <w:r>
        <w:rPr>
          <w:rFonts w:ascii="Times New Roman" w:hAnsi="Times New Roman"/>
        </w:rPr>
        <w:t xml:space="preserve">приобщение </w:t>
      </w:r>
      <w:proofErr w:type="gramStart"/>
      <w:r>
        <w:rPr>
          <w:rFonts w:ascii="Times New Roman" w:hAnsi="Times New Roman"/>
        </w:rPr>
        <w:t>обучающихся</w:t>
      </w:r>
      <w:proofErr w:type="gramEnd"/>
      <w:r>
        <w:rPr>
          <w:rFonts w:ascii="Times New Roman" w:hAnsi="Times New Roman"/>
        </w:rPr>
        <w:t xml:space="preserve"> к фактам русской языковой истории в связи с историей русского народа,</w:t>
      </w:r>
    </w:p>
    <w:p w:rsidR="006624B5" w:rsidRDefault="006E3517">
      <w:pPr>
        <w:numPr>
          <w:ilvl w:val="0"/>
          <w:numId w:val="2"/>
        </w:numPr>
        <w:spacing w:before="30" w:after="30" w:line="240" w:lineRule="auto"/>
        <w:rPr>
          <w:rFonts w:ascii="Calibri" w:hAnsi="Calibri"/>
        </w:rPr>
      </w:pPr>
      <w:r>
        <w:rPr>
          <w:rFonts w:ascii="Times New Roman" w:hAnsi="Times New Roman"/>
        </w:rPr>
        <w:t>формирование преставлений школьников о сходстве и различиях русского и других языков в контексте б</w:t>
      </w:r>
      <w:r>
        <w:rPr>
          <w:rFonts w:ascii="Times New Roman" w:hAnsi="Times New Roman"/>
        </w:rPr>
        <w:t>огатства и своеобразия языков, национальных традиций и культур народов России и мира;</w:t>
      </w:r>
    </w:p>
    <w:p w:rsidR="006624B5" w:rsidRDefault="006E3517">
      <w:pPr>
        <w:numPr>
          <w:ilvl w:val="0"/>
          <w:numId w:val="2"/>
        </w:numPr>
        <w:spacing w:before="30" w:after="30" w:line="240" w:lineRule="auto"/>
        <w:rPr>
          <w:rFonts w:ascii="Calibri" w:hAnsi="Calibri"/>
        </w:rPr>
      </w:pPr>
      <w:r>
        <w:rPr>
          <w:rFonts w:ascii="Times New Roman" w:hAnsi="Times New Roman"/>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w:t>
      </w:r>
      <w:r>
        <w:rPr>
          <w:rFonts w:ascii="Times New Roman" w:hAnsi="Times New Roman"/>
        </w:rPr>
        <w:t>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6624B5" w:rsidRDefault="006E3517">
      <w:pPr>
        <w:numPr>
          <w:ilvl w:val="0"/>
          <w:numId w:val="2"/>
        </w:numPr>
        <w:spacing w:before="30" w:after="30" w:line="240" w:lineRule="auto"/>
        <w:rPr>
          <w:rFonts w:ascii="Calibri" w:hAnsi="Calibri"/>
        </w:rPr>
      </w:pPr>
      <w:r>
        <w:rPr>
          <w:rFonts w:ascii="Times New Roman" w:hAnsi="Times New Roman"/>
        </w:rPr>
        <w:t>формирование первоначальных представ</w:t>
      </w:r>
      <w:r>
        <w:rPr>
          <w:rFonts w:ascii="Times New Roman" w:hAnsi="Times New Roman"/>
        </w:rPr>
        <w:t>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6624B5" w:rsidRDefault="006E3517">
      <w:pPr>
        <w:numPr>
          <w:ilvl w:val="0"/>
          <w:numId w:val="2"/>
        </w:numPr>
        <w:spacing w:before="30" w:after="30" w:line="240" w:lineRule="auto"/>
        <w:rPr>
          <w:rFonts w:ascii="Calibri" w:hAnsi="Calibri"/>
        </w:rPr>
      </w:pPr>
      <w:r>
        <w:rPr>
          <w:rFonts w:ascii="Times New Roman" w:hAnsi="Times New Roman"/>
        </w:rPr>
        <w:t>совершенствование умений набл</w:t>
      </w:r>
      <w:r>
        <w:rPr>
          <w:rFonts w:ascii="Times New Roman" w:hAnsi="Times New Roman"/>
        </w:rPr>
        <w:t>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rsidR="006624B5" w:rsidRDefault="006E3517">
      <w:pPr>
        <w:numPr>
          <w:ilvl w:val="0"/>
          <w:numId w:val="2"/>
        </w:numPr>
        <w:spacing w:before="30" w:after="30" w:line="240" w:lineRule="auto"/>
        <w:rPr>
          <w:rFonts w:ascii="Calibri" w:hAnsi="Calibri"/>
        </w:rPr>
      </w:pPr>
      <w:r>
        <w:rPr>
          <w:rFonts w:ascii="Times New Roman" w:hAnsi="Times New Roman"/>
        </w:rPr>
        <w:t>совершенствование умений работать с текстом, осуществлять элементарный информационный поиск, извлека</w:t>
      </w:r>
      <w:r>
        <w:rPr>
          <w:rFonts w:ascii="Times New Roman" w:hAnsi="Times New Roman"/>
        </w:rPr>
        <w:t>ть и преобразовывать необходимую информацию;</w:t>
      </w:r>
    </w:p>
    <w:p w:rsidR="006624B5" w:rsidRDefault="006E3517">
      <w:pPr>
        <w:numPr>
          <w:ilvl w:val="0"/>
          <w:numId w:val="2"/>
        </w:numPr>
        <w:spacing w:before="30" w:after="30" w:line="240" w:lineRule="auto"/>
        <w:rPr>
          <w:rFonts w:ascii="Calibri" w:hAnsi="Calibri"/>
        </w:rPr>
      </w:pPr>
      <w:r>
        <w:rPr>
          <w:rFonts w:ascii="Times New Roman" w:hAnsi="Times New Roman"/>
        </w:rPr>
        <w:t xml:space="preserve">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w:t>
      </w:r>
      <w:r>
        <w:rPr>
          <w:rFonts w:ascii="Times New Roman" w:hAnsi="Times New Roman"/>
        </w:rPr>
        <w:t>развитие потребности к речевому самосовершенствованию;</w:t>
      </w:r>
    </w:p>
    <w:p w:rsidR="006624B5" w:rsidRDefault="006E3517">
      <w:pPr>
        <w:numPr>
          <w:ilvl w:val="0"/>
          <w:numId w:val="2"/>
        </w:numPr>
        <w:spacing w:before="30" w:after="30" w:line="240" w:lineRule="auto"/>
        <w:rPr>
          <w:rFonts w:ascii="Calibri" w:hAnsi="Calibri"/>
        </w:rPr>
      </w:pPr>
      <w:r>
        <w:rPr>
          <w:rFonts w:ascii="Times New Roman" w:hAnsi="Times New Roman"/>
        </w:rPr>
        <w:lastRenderedPageBreak/>
        <w:t>приобретение практического опыта исследовательской работы по русскому языку, воспитание самостоятельности в приобретении знаний.</w:t>
      </w:r>
    </w:p>
    <w:p w:rsidR="006624B5" w:rsidRDefault="006E3517">
      <w:pPr>
        <w:spacing w:after="0" w:line="240" w:lineRule="auto"/>
        <w:rPr>
          <w:rFonts w:ascii="Calibri" w:hAnsi="Calibri"/>
        </w:rPr>
      </w:pPr>
      <w:r>
        <w:rPr>
          <w:rFonts w:ascii="Times New Roman" w:hAnsi="Times New Roman"/>
          <w:b/>
        </w:rPr>
        <w:t xml:space="preserve">Личностные, </w:t>
      </w:r>
      <w:proofErr w:type="spellStart"/>
      <w:r>
        <w:rPr>
          <w:rFonts w:ascii="Times New Roman" w:hAnsi="Times New Roman"/>
          <w:b/>
        </w:rPr>
        <w:t>метапредметные</w:t>
      </w:r>
      <w:proofErr w:type="spellEnd"/>
      <w:r>
        <w:rPr>
          <w:rFonts w:ascii="Times New Roman" w:hAnsi="Times New Roman"/>
          <w:b/>
        </w:rPr>
        <w:t xml:space="preserve"> и предметные планируемые результаты освоения </w:t>
      </w:r>
      <w:r>
        <w:rPr>
          <w:rFonts w:ascii="Times New Roman" w:hAnsi="Times New Roman"/>
          <w:b/>
        </w:rPr>
        <w:t>учебного предмета «Русский родной язык» в 4 классе.</w:t>
      </w:r>
    </w:p>
    <w:p w:rsidR="006624B5" w:rsidRDefault="006E3517">
      <w:pPr>
        <w:spacing w:after="0" w:line="240" w:lineRule="auto"/>
        <w:rPr>
          <w:rFonts w:ascii="Calibri" w:hAnsi="Calibri"/>
        </w:rPr>
      </w:pPr>
      <w:r>
        <w:rPr>
          <w:rFonts w:ascii="Times New Roman" w:hAnsi="Times New Roman"/>
          <w:b/>
        </w:rPr>
        <w:t>Личностными результатами</w:t>
      </w:r>
      <w:r>
        <w:rPr>
          <w:rFonts w:ascii="Times New Roman" w:hAnsi="Times New Roman"/>
        </w:rPr>
        <w:t> изучения русского языка в начальной школе являются:</w:t>
      </w:r>
    </w:p>
    <w:p w:rsidR="006624B5" w:rsidRDefault="006E3517">
      <w:pPr>
        <w:numPr>
          <w:ilvl w:val="0"/>
          <w:numId w:val="3"/>
        </w:numPr>
        <w:spacing w:before="30" w:after="30" w:line="240" w:lineRule="auto"/>
        <w:rPr>
          <w:rFonts w:ascii="Calibri" w:hAnsi="Calibri"/>
        </w:rPr>
      </w:pPr>
      <w:r>
        <w:rPr>
          <w:rFonts w:ascii="Times New Roman" w:hAnsi="Times New Roman"/>
        </w:rPr>
        <w:t>представление о русском языке как духовной, нравственной и культурной ценности народа; осознание национального своеобразия русс</w:t>
      </w:r>
      <w:r>
        <w:rPr>
          <w:rFonts w:ascii="Times New Roman" w:hAnsi="Times New Roman"/>
        </w:rPr>
        <w:t>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rsidR="006624B5" w:rsidRDefault="006E3517">
      <w:pPr>
        <w:numPr>
          <w:ilvl w:val="0"/>
          <w:numId w:val="3"/>
        </w:numPr>
        <w:spacing w:before="30" w:after="30" w:line="240" w:lineRule="auto"/>
        <w:rPr>
          <w:rFonts w:ascii="Calibri" w:hAnsi="Calibri"/>
        </w:rPr>
      </w:pPr>
      <w:r>
        <w:rPr>
          <w:rFonts w:ascii="Times New Roman" w:hAnsi="Times New Roman"/>
        </w:rPr>
        <w:t>осознание роли русского родного языка в жизни общества и государства, в современн</w:t>
      </w:r>
      <w:r>
        <w:rPr>
          <w:rFonts w:ascii="Times New Roman" w:hAnsi="Times New Roman"/>
        </w:rPr>
        <w:t>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w:t>
      </w:r>
      <w:r>
        <w:rPr>
          <w:rFonts w:ascii="Times New Roman" w:hAnsi="Times New Roman"/>
        </w:rPr>
        <w:t>а;</w:t>
      </w:r>
    </w:p>
    <w:p w:rsidR="006624B5" w:rsidRDefault="006E3517">
      <w:pPr>
        <w:numPr>
          <w:ilvl w:val="0"/>
          <w:numId w:val="3"/>
        </w:numPr>
        <w:spacing w:before="30" w:after="30" w:line="240" w:lineRule="auto"/>
        <w:rPr>
          <w:rFonts w:ascii="Calibri" w:hAnsi="Calibri"/>
        </w:rPr>
      </w:pPr>
      <w:r>
        <w:rPr>
          <w:rFonts w:ascii="Times New Roman" w:hAnsi="Times New Roman"/>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rsidR="006624B5" w:rsidRDefault="006E3517">
      <w:pPr>
        <w:numPr>
          <w:ilvl w:val="0"/>
          <w:numId w:val="3"/>
        </w:numPr>
        <w:spacing w:before="30" w:after="30" w:line="240" w:lineRule="auto"/>
        <w:rPr>
          <w:rFonts w:ascii="Calibri" w:hAnsi="Calibri"/>
        </w:rPr>
      </w:pPr>
      <w:r>
        <w:rPr>
          <w:rFonts w:ascii="Times New Roman" w:hAnsi="Times New Roman"/>
        </w:rPr>
        <w:t>увеличение продуктивного, рецептивного и потенциального словаря; р</w:t>
      </w:r>
      <w:r>
        <w:rPr>
          <w:rFonts w:ascii="Times New Roman" w:hAnsi="Times New Roman"/>
        </w:rPr>
        <w:t>асширение круга используемых языковых и речевых средств родного языка.</w:t>
      </w:r>
    </w:p>
    <w:p w:rsidR="006624B5" w:rsidRDefault="006E3517">
      <w:pPr>
        <w:spacing w:after="0" w:line="240" w:lineRule="auto"/>
        <w:rPr>
          <w:rFonts w:ascii="Calibri" w:hAnsi="Calibri"/>
        </w:rPr>
      </w:pPr>
      <w:proofErr w:type="spellStart"/>
      <w:r>
        <w:rPr>
          <w:rFonts w:ascii="Times New Roman" w:hAnsi="Times New Roman"/>
          <w:b/>
        </w:rPr>
        <w:t>Метапредметными</w:t>
      </w:r>
      <w:proofErr w:type="spellEnd"/>
      <w:r>
        <w:rPr>
          <w:rFonts w:ascii="Times New Roman" w:hAnsi="Times New Roman"/>
          <w:b/>
        </w:rPr>
        <w:t xml:space="preserve"> результатами</w:t>
      </w:r>
      <w:r>
        <w:rPr>
          <w:rFonts w:ascii="Times New Roman" w:hAnsi="Times New Roman"/>
        </w:rPr>
        <w:t> изучения предмета «Русский родной язык» во 4 классе является формирование следующих умений:</w:t>
      </w:r>
    </w:p>
    <w:p w:rsidR="006624B5" w:rsidRDefault="006E3517">
      <w:pPr>
        <w:numPr>
          <w:ilvl w:val="0"/>
          <w:numId w:val="4"/>
        </w:numPr>
        <w:spacing w:before="30" w:after="30" w:line="240" w:lineRule="auto"/>
        <w:rPr>
          <w:rFonts w:ascii="Calibri" w:hAnsi="Calibri"/>
        </w:rPr>
      </w:pPr>
      <w:r>
        <w:rPr>
          <w:rFonts w:ascii="Times New Roman" w:hAnsi="Times New Roman"/>
        </w:rPr>
        <w:t>совершенствование коммуникативных умений и культуры речи, обеспе</w:t>
      </w:r>
      <w:r>
        <w:rPr>
          <w:rFonts w:ascii="Times New Roman" w:hAnsi="Times New Roman"/>
        </w:rPr>
        <w:t>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w:t>
      </w:r>
      <w:r>
        <w:rPr>
          <w:rFonts w:ascii="Times New Roman" w:hAnsi="Times New Roman"/>
        </w:rPr>
        <w:t>ности к речевому самосовершенствованию;</w:t>
      </w:r>
    </w:p>
    <w:p w:rsidR="006624B5" w:rsidRDefault="006E3517">
      <w:pPr>
        <w:numPr>
          <w:ilvl w:val="0"/>
          <w:numId w:val="4"/>
        </w:numPr>
        <w:spacing w:before="30" w:after="30" w:line="240" w:lineRule="auto"/>
        <w:rPr>
          <w:rFonts w:ascii="Calibri" w:hAnsi="Calibri"/>
        </w:rPr>
      </w:pPr>
      <w:r>
        <w:rPr>
          <w:rFonts w:ascii="Times New Roman" w:hAnsi="Times New Roman"/>
        </w:rPr>
        <w:t>владение разными способами организации интеллектуальной деятельности и представления ее результатов в различных формах: приемами отбора и систематизации материала на определенную тему; умениями определять цели предст</w:t>
      </w:r>
      <w:r>
        <w:rPr>
          <w:rFonts w:ascii="Times New Roman" w:hAnsi="Times New Roman"/>
        </w:rPr>
        <w:t>оящей работы (в том числе в совместной деятельности), проводить самостоятельный поиск информации, анализировать и отбирать ее; способностью предъявлять результаты деятельности (самостоятельной, групповой) в виде рефератов, проектов; оценивать достигнутые р</w:t>
      </w:r>
      <w:r>
        <w:rPr>
          <w:rFonts w:ascii="Times New Roman" w:hAnsi="Times New Roman"/>
        </w:rPr>
        <w:t>езультаты и адекватно формулировать их в устной и письменной форме;</w:t>
      </w:r>
    </w:p>
    <w:p w:rsidR="006624B5" w:rsidRDefault="006E3517">
      <w:pPr>
        <w:numPr>
          <w:ilvl w:val="0"/>
          <w:numId w:val="4"/>
        </w:numPr>
        <w:spacing w:before="30" w:after="30" w:line="240" w:lineRule="auto"/>
        <w:rPr>
          <w:rFonts w:ascii="Calibri" w:hAnsi="Calibri"/>
        </w:rPr>
      </w:pPr>
      <w:r>
        <w:rPr>
          <w:rFonts w:ascii="Times New Roman" w:hAnsi="Times New Roman"/>
        </w:rPr>
        <w:t>овладение социальными нормами речевого поведения в различных ситуациях неформального межличностного и межкультурного общения, а также в процессе индивидуальной, групповой деятельности.</w:t>
      </w:r>
    </w:p>
    <w:p w:rsidR="006624B5" w:rsidRDefault="006E3517">
      <w:pPr>
        <w:spacing w:after="0" w:line="240" w:lineRule="auto"/>
        <w:rPr>
          <w:rFonts w:ascii="Calibri" w:hAnsi="Calibri"/>
        </w:rPr>
      </w:pPr>
      <w:r>
        <w:rPr>
          <w:rFonts w:ascii="Times New Roman" w:hAnsi="Times New Roman"/>
          <w:b/>
        </w:rPr>
        <w:t>Пре</w:t>
      </w:r>
      <w:r>
        <w:rPr>
          <w:rFonts w:ascii="Times New Roman" w:hAnsi="Times New Roman"/>
          <w:b/>
        </w:rPr>
        <w:t>дметными результатами </w:t>
      </w:r>
      <w:r>
        <w:rPr>
          <w:rFonts w:ascii="Times New Roman" w:hAnsi="Times New Roman"/>
        </w:rPr>
        <w:t>изучения учебного предмета «Русский родной язык» в 4 классе являются формирование следующих умений:</w:t>
      </w:r>
    </w:p>
    <w:p w:rsidR="006624B5" w:rsidRDefault="006E3517">
      <w:pPr>
        <w:spacing w:after="0" w:line="240" w:lineRule="auto"/>
        <w:rPr>
          <w:rFonts w:ascii="Calibri" w:hAnsi="Calibri"/>
        </w:rPr>
      </w:pPr>
      <w:r>
        <w:rPr>
          <w:rFonts w:ascii="Times New Roman" w:hAnsi="Times New Roman"/>
        </w:rPr>
        <w:t>В конце четвёртого года изучения курса «Русского родного языка» в начальной школе </w:t>
      </w:r>
      <w:proofErr w:type="gramStart"/>
      <w:r>
        <w:rPr>
          <w:rFonts w:ascii="Times New Roman" w:hAnsi="Times New Roman"/>
          <w:b/>
        </w:rPr>
        <w:t>обучающийся</w:t>
      </w:r>
      <w:proofErr w:type="gramEnd"/>
      <w:r>
        <w:rPr>
          <w:rFonts w:ascii="Times New Roman" w:hAnsi="Times New Roman"/>
          <w:b/>
        </w:rPr>
        <w:t> научится:</w:t>
      </w:r>
    </w:p>
    <w:p w:rsidR="006624B5" w:rsidRDefault="006E3517">
      <w:pPr>
        <w:numPr>
          <w:ilvl w:val="0"/>
          <w:numId w:val="5"/>
        </w:numPr>
        <w:spacing w:before="30" w:after="30" w:line="240" w:lineRule="auto"/>
        <w:rPr>
          <w:rFonts w:ascii="Calibri" w:hAnsi="Calibri"/>
        </w:rPr>
      </w:pPr>
      <w:r>
        <w:rPr>
          <w:rFonts w:ascii="Times New Roman" w:hAnsi="Times New Roman"/>
        </w:rPr>
        <w:t>при реализации </w:t>
      </w:r>
      <w:r>
        <w:rPr>
          <w:rFonts w:ascii="Times New Roman" w:hAnsi="Times New Roman"/>
          <w:b/>
        </w:rPr>
        <w:t xml:space="preserve">содержательной </w:t>
      </w:r>
      <w:r>
        <w:rPr>
          <w:rFonts w:ascii="Times New Roman" w:hAnsi="Times New Roman"/>
          <w:b/>
        </w:rPr>
        <w:t>линии «Русский язык: прошлое и настоящее»</w:t>
      </w:r>
      <w:r>
        <w:rPr>
          <w:rFonts w:ascii="Times New Roman" w:hAnsi="Times New Roman"/>
        </w:rPr>
        <w:t>:</w:t>
      </w:r>
    </w:p>
    <w:p w:rsidR="006624B5" w:rsidRDefault="006E3517">
      <w:pPr>
        <w:numPr>
          <w:ilvl w:val="0"/>
          <w:numId w:val="6"/>
        </w:numPr>
        <w:spacing w:before="30" w:after="30" w:line="240" w:lineRule="auto"/>
        <w:rPr>
          <w:rFonts w:ascii="Calibri" w:hAnsi="Calibri"/>
        </w:rPr>
      </w:pPr>
      <w:r>
        <w:rPr>
          <w:rFonts w:ascii="Times New Roman" w:hAnsi="Times New Roman"/>
        </w:rPr>
        <w:t>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w:t>
      </w:r>
    </w:p>
    <w:p w:rsidR="006624B5" w:rsidRDefault="006E3517">
      <w:pPr>
        <w:numPr>
          <w:ilvl w:val="0"/>
          <w:numId w:val="6"/>
        </w:numPr>
        <w:spacing w:before="30" w:after="30" w:line="240" w:lineRule="auto"/>
        <w:rPr>
          <w:rFonts w:ascii="Calibri" w:hAnsi="Calibri"/>
        </w:rPr>
      </w:pPr>
      <w:r>
        <w:rPr>
          <w:rFonts w:ascii="Times New Roman" w:hAnsi="Times New Roman"/>
        </w:rPr>
        <w:t>распознава</w:t>
      </w:r>
      <w:r>
        <w:rPr>
          <w:rFonts w:ascii="Times New Roman" w:hAnsi="Times New Roman"/>
        </w:rPr>
        <w:t>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 осознавать уместность употребления эпитетов и сравнений в речи;</w:t>
      </w:r>
    </w:p>
    <w:p w:rsidR="006624B5" w:rsidRDefault="006E3517">
      <w:pPr>
        <w:numPr>
          <w:ilvl w:val="0"/>
          <w:numId w:val="6"/>
        </w:numPr>
        <w:spacing w:before="30" w:after="30" w:line="240" w:lineRule="auto"/>
        <w:rPr>
          <w:rFonts w:ascii="Calibri" w:hAnsi="Calibri"/>
        </w:rPr>
      </w:pPr>
      <w:r>
        <w:rPr>
          <w:rFonts w:ascii="Times New Roman" w:hAnsi="Times New Roman"/>
        </w:rPr>
        <w:t>использовать словарные статьи учеб</w:t>
      </w:r>
      <w:r>
        <w:rPr>
          <w:rFonts w:ascii="Times New Roman" w:hAnsi="Times New Roman"/>
        </w:rPr>
        <w:t>ного пособия для определения лексического значения слова;</w:t>
      </w:r>
    </w:p>
    <w:p w:rsidR="006624B5" w:rsidRDefault="006E3517">
      <w:pPr>
        <w:numPr>
          <w:ilvl w:val="0"/>
          <w:numId w:val="6"/>
        </w:numPr>
        <w:spacing w:before="30" w:after="30" w:line="240" w:lineRule="auto"/>
        <w:rPr>
          <w:rFonts w:ascii="Calibri" w:hAnsi="Calibri"/>
        </w:rPr>
      </w:pPr>
      <w:r>
        <w:rPr>
          <w:rFonts w:ascii="Times New Roman" w:hAnsi="Times New Roman"/>
        </w:rPr>
        <w:t>понимать значение русских пословиц и поговорок, связанных с изученными темами;</w:t>
      </w:r>
    </w:p>
    <w:p w:rsidR="006624B5" w:rsidRDefault="006E3517">
      <w:pPr>
        <w:numPr>
          <w:ilvl w:val="0"/>
          <w:numId w:val="6"/>
        </w:numPr>
        <w:spacing w:before="30" w:after="30" w:line="240" w:lineRule="auto"/>
        <w:rPr>
          <w:rFonts w:ascii="Calibri" w:hAnsi="Calibri"/>
        </w:rPr>
      </w:pPr>
      <w:r>
        <w:rPr>
          <w:rFonts w:ascii="Times New Roman" w:hAnsi="Times New Roman"/>
        </w:rPr>
        <w:t>понимать значение фразеологических оборотов, связанных с изученными темами; осознавать уместность их употребления в сов</w:t>
      </w:r>
      <w:r>
        <w:rPr>
          <w:rFonts w:ascii="Times New Roman" w:hAnsi="Times New Roman"/>
        </w:rPr>
        <w:t>ременных ситуациях речевого общения;</w:t>
      </w:r>
    </w:p>
    <w:p w:rsidR="006624B5" w:rsidRDefault="006E3517">
      <w:pPr>
        <w:numPr>
          <w:ilvl w:val="0"/>
          <w:numId w:val="6"/>
        </w:numPr>
        <w:spacing w:before="30" w:after="30" w:line="240" w:lineRule="auto"/>
        <w:rPr>
          <w:rFonts w:ascii="Calibri" w:hAnsi="Calibri"/>
        </w:rPr>
      </w:pPr>
      <w:r>
        <w:rPr>
          <w:rFonts w:ascii="Times New Roman" w:hAnsi="Times New Roman"/>
        </w:rPr>
        <w:t>использовать собственный словарный запас для свободного выражения мыслей и чувств на родном языке адекватно ситуации и стилю общения;</w:t>
      </w:r>
    </w:p>
    <w:p w:rsidR="006624B5" w:rsidRDefault="006E3517">
      <w:pPr>
        <w:numPr>
          <w:ilvl w:val="0"/>
          <w:numId w:val="7"/>
        </w:numPr>
        <w:spacing w:before="30" w:after="30" w:line="240" w:lineRule="auto"/>
        <w:rPr>
          <w:rFonts w:ascii="Calibri" w:hAnsi="Calibri"/>
        </w:rPr>
      </w:pPr>
      <w:r>
        <w:rPr>
          <w:rFonts w:ascii="Times New Roman" w:hAnsi="Times New Roman"/>
        </w:rPr>
        <w:t>при реализации </w:t>
      </w:r>
      <w:r>
        <w:rPr>
          <w:rFonts w:ascii="Times New Roman" w:hAnsi="Times New Roman"/>
          <w:b/>
        </w:rPr>
        <w:t>содержательной линии «Язык в действии»:</w:t>
      </w:r>
    </w:p>
    <w:p w:rsidR="006624B5" w:rsidRDefault="006E3517">
      <w:pPr>
        <w:numPr>
          <w:ilvl w:val="0"/>
          <w:numId w:val="8"/>
        </w:numPr>
        <w:spacing w:before="30" w:after="30" w:line="240" w:lineRule="auto"/>
        <w:rPr>
          <w:rFonts w:ascii="Calibri" w:hAnsi="Calibri"/>
        </w:rPr>
      </w:pPr>
      <w:r>
        <w:rPr>
          <w:rFonts w:ascii="Times New Roman" w:hAnsi="Times New Roman"/>
        </w:rPr>
        <w:t>соотносить собственную и чужую</w:t>
      </w:r>
      <w:r>
        <w:rPr>
          <w:rFonts w:ascii="Times New Roman" w:hAnsi="Times New Roman"/>
        </w:rPr>
        <w:t xml:space="preserve"> речь с нормами современного русского литературного языка (в рамках изученного);</w:t>
      </w:r>
    </w:p>
    <w:p w:rsidR="006624B5" w:rsidRDefault="006E3517">
      <w:pPr>
        <w:numPr>
          <w:ilvl w:val="0"/>
          <w:numId w:val="8"/>
        </w:numPr>
        <w:spacing w:before="30" w:after="30" w:line="240" w:lineRule="auto"/>
        <w:rPr>
          <w:rFonts w:ascii="Calibri" w:hAnsi="Calibri"/>
        </w:rPr>
      </w:pPr>
      <w:r>
        <w:rPr>
          <w:rFonts w:ascii="Times New Roman" w:hAnsi="Times New Roman"/>
        </w:rPr>
        <w:t>соблюдать на письме и в устной речи нормы современного русского литературного языка (в рамках изученного);</w:t>
      </w:r>
    </w:p>
    <w:p w:rsidR="006624B5" w:rsidRDefault="006E3517">
      <w:pPr>
        <w:numPr>
          <w:ilvl w:val="0"/>
          <w:numId w:val="8"/>
        </w:numPr>
        <w:spacing w:before="30" w:after="30" w:line="240" w:lineRule="auto"/>
        <w:rPr>
          <w:rFonts w:ascii="Calibri" w:hAnsi="Calibri"/>
        </w:rPr>
      </w:pPr>
      <w:r>
        <w:rPr>
          <w:rFonts w:ascii="Times New Roman" w:hAnsi="Times New Roman"/>
        </w:rPr>
        <w:lastRenderedPageBreak/>
        <w:t>произносить слова с правильным ударением (в рамках изученного);</w:t>
      </w:r>
    </w:p>
    <w:p w:rsidR="006624B5" w:rsidRDefault="006E3517">
      <w:pPr>
        <w:numPr>
          <w:ilvl w:val="0"/>
          <w:numId w:val="8"/>
        </w:numPr>
        <w:spacing w:before="30" w:after="30" w:line="240" w:lineRule="auto"/>
        <w:rPr>
          <w:rFonts w:ascii="Calibri" w:hAnsi="Calibri"/>
        </w:rPr>
      </w:pPr>
      <w:r>
        <w:rPr>
          <w:rFonts w:ascii="Times New Roman" w:hAnsi="Times New Roman"/>
        </w:rPr>
        <w:t>выби</w:t>
      </w:r>
      <w:r>
        <w:rPr>
          <w:rFonts w:ascii="Times New Roman" w:hAnsi="Times New Roman"/>
        </w:rPr>
        <w:t>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6624B5" w:rsidRDefault="006E3517">
      <w:pPr>
        <w:numPr>
          <w:ilvl w:val="0"/>
          <w:numId w:val="8"/>
        </w:numPr>
        <w:spacing w:before="30" w:after="30" w:line="240" w:lineRule="auto"/>
        <w:rPr>
          <w:rFonts w:ascii="Calibri" w:hAnsi="Calibri"/>
        </w:rPr>
      </w:pPr>
      <w:r>
        <w:rPr>
          <w:rFonts w:ascii="Times New Roman" w:hAnsi="Times New Roman"/>
        </w:rPr>
        <w:t>проводить синонимические замены с учётом особенностей текста;</w:t>
      </w:r>
    </w:p>
    <w:p w:rsidR="006624B5" w:rsidRDefault="006E3517">
      <w:pPr>
        <w:numPr>
          <w:ilvl w:val="0"/>
          <w:numId w:val="8"/>
        </w:numPr>
        <w:spacing w:before="30" w:after="30" w:line="240" w:lineRule="auto"/>
        <w:rPr>
          <w:rFonts w:ascii="Calibri" w:hAnsi="Calibri"/>
        </w:rPr>
      </w:pPr>
      <w:r>
        <w:rPr>
          <w:rFonts w:ascii="Times New Roman" w:hAnsi="Times New Roman"/>
        </w:rPr>
        <w:t>заменять синонимическими конструкциями отдельные гл</w:t>
      </w:r>
      <w:r>
        <w:rPr>
          <w:rFonts w:ascii="Times New Roman" w:hAnsi="Times New Roman"/>
        </w:rPr>
        <w:t>аголы, у которых нет формы 1-го лица единственного числа настоящего и будущего времени;</w:t>
      </w:r>
    </w:p>
    <w:p w:rsidR="006624B5" w:rsidRDefault="006E3517">
      <w:pPr>
        <w:numPr>
          <w:ilvl w:val="0"/>
          <w:numId w:val="8"/>
        </w:numPr>
        <w:spacing w:before="30" w:after="30" w:line="240" w:lineRule="auto"/>
        <w:rPr>
          <w:rFonts w:ascii="Calibri" w:hAnsi="Calibri"/>
        </w:rPr>
      </w:pPr>
      <w:r>
        <w:rPr>
          <w:rFonts w:ascii="Times New Roman" w:hAnsi="Times New Roman"/>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w:t>
      </w:r>
      <w:r>
        <w:rPr>
          <w:rFonts w:ascii="Times New Roman" w:hAnsi="Times New Roman"/>
        </w:rPr>
        <w:t>деже; с нарушением координации подлежащего и сказуемого в числе‚ роде (если сказуемое выражено глаголом в форме прошедшего времени);</w:t>
      </w:r>
    </w:p>
    <w:p w:rsidR="006624B5" w:rsidRDefault="006E3517">
      <w:pPr>
        <w:numPr>
          <w:ilvl w:val="0"/>
          <w:numId w:val="8"/>
        </w:numPr>
        <w:spacing w:before="30" w:after="30" w:line="240" w:lineRule="auto"/>
        <w:rPr>
          <w:rFonts w:ascii="Calibri" w:hAnsi="Calibri"/>
        </w:rPr>
      </w:pPr>
      <w:r>
        <w:rPr>
          <w:rFonts w:ascii="Times New Roman" w:hAnsi="Times New Roman"/>
        </w:rPr>
        <w:t>соблюдать изученные пунктуационные нормы при записи собственного текста;</w:t>
      </w:r>
    </w:p>
    <w:p w:rsidR="006624B5" w:rsidRDefault="006E3517">
      <w:pPr>
        <w:numPr>
          <w:ilvl w:val="0"/>
          <w:numId w:val="8"/>
        </w:numPr>
        <w:spacing w:before="30" w:after="30" w:line="240" w:lineRule="auto"/>
        <w:rPr>
          <w:rFonts w:ascii="Calibri" w:hAnsi="Calibri"/>
        </w:rPr>
      </w:pPr>
      <w:r>
        <w:rPr>
          <w:rFonts w:ascii="Times New Roman" w:hAnsi="Times New Roman"/>
        </w:rPr>
        <w:t>пользоваться учебными толковыми словарями для опре</w:t>
      </w:r>
      <w:r>
        <w:rPr>
          <w:rFonts w:ascii="Times New Roman" w:hAnsi="Times New Roman"/>
        </w:rPr>
        <w:t>деления лексического значения слова;</w:t>
      </w:r>
    </w:p>
    <w:p w:rsidR="006624B5" w:rsidRDefault="006E3517">
      <w:pPr>
        <w:numPr>
          <w:ilvl w:val="0"/>
          <w:numId w:val="8"/>
        </w:numPr>
        <w:spacing w:before="30" w:after="30" w:line="240" w:lineRule="auto"/>
        <w:rPr>
          <w:rFonts w:ascii="Calibri" w:hAnsi="Calibri"/>
        </w:rPr>
      </w:pPr>
      <w:r>
        <w:rPr>
          <w:rFonts w:ascii="Times New Roman" w:hAnsi="Times New Roman"/>
        </w:rPr>
        <w:t>пользоваться орфографическим словарём для определения нормативного написания слов;</w:t>
      </w:r>
    </w:p>
    <w:p w:rsidR="006624B5" w:rsidRDefault="006E3517">
      <w:pPr>
        <w:numPr>
          <w:ilvl w:val="0"/>
          <w:numId w:val="8"/>
        </w:numPr>
        <w:spacing w:before="30" w:after="30" w:line="240" w:lineRule="auto"/>
        <w:rPr>
          <w:rFonts w:ascii="Calibri" w:hAnsi="Calibri"/>
        </w:rPr>
      </w:pPr>
      <w:r>
        <w:rPr>
          <w:rFonts w:ascii="Times New Roman" w:hAnsi="Times New Roman"/>
        </w:rPr>
        <w:t>пользоваться учебным этимологическим словарём для уточнения происхождения слова;</w:t>
      </w:r>
    </w:p>
    <w:p w:rsidR="006624B5" w:rsidRDefault="006E3517">
      <w:pPr>
        <w:numPr>
          <w:ilvl w:val="0"/>
          <w:numId w:val="9"/>
        </w:numPr>
        <w:spacing w:before="30" w:after="30" w:line="240" w:lineRule="auto"/>
        <w:rPr>
          <w:rFonts w:ascii="Calibri" w:hAnsi="Calibri"/>
        </w:rPr>
      </w:pPr>
      <w:r>
        <w:rPr>
          <w:rFonts w:ascii="Times New Roman" w:hAnsi="Times New Roman"/>
        </w:rPr>
        <w:t>при реализации </w:t>
      </w:r>
      <w:r>
        <w:rPr>
          <w:rFonts w:ascii="Times New Roman" w:hAnsi="Times New Roman"/>
          <w:b/>
        </w:rPr>
        <w:t>содержательной линии «Секреты речи и тек</w:t>
      </w:r>
      <w:r>
        <w:rPr>
          <w:rFonts w:ascii="Times New Roman" w:hAnsi="Times New Roman"/>
          <w:b/>
        </w:rPr>
        <w:t>ста»:</w:t>
      </w:r>
    </w:p>
    <w:p w:rsidR="006624B5" w:rsidRDefault="006E3517">
      <w:pPr>
        <w:numPr>
          <w:ilvl w:val="0"/>
          <w:numId w:val="10"/>
        </w:numPr>
        <w:spacing w:before="30" w:after="30" w:line="240" w:lineRule="auto"/>
        <w:rPr>
          <w:rFonts w:ascii="Calibri" w:hAnsi="Calibri"/>
        </w:rPr>
      </w:pPr>
      <w:r>
        <w:rPr>
          <w:rFonts w:ascii="Times New Roman" w:hAnsi="Times New Roman"/>
        </w:rPr>
        <w:t>различать этикетные формы обращения в официальной и неофициальной речевой ситуации;</w:t>
      </w:r>
    </w:p>
    <w:p w:rsidR="006624B5" w:rsidRDefault="006E3517">
      <w:pPr>
        <w:numPr>
          <w:ilvl w:val="0"/>
          <w:numId w:val="10"/>
        </w:numPr>
        <w:spacing w:before="30" w:after="30" w:line="240" w:lineRule="auto"/>
        <w:rPr>
          <w:rFonts w:ascii="Calibri" w:hAnsi="Calibri"/>
        </w:rPr>
      </w:pPr>
      <w:r>
        <w:rPr>
          <w:rFonts w:ascii="Times New Roman" w:hAnsi="Times New Roman"/>
        </w:rPr>
        <w:t>владеть правилами корректного речевого поведения в ходе диалога;</w:t>
      </w:r>
    </w:p>
    <w:p w:rsidR="006624B5" w:rsidRDefault="006E3517">
      <w:pPr>
        <w:numPr>
          <w:ilvl w:val="0"/>
          <w:numId w:val="10"/>
        </w:numPr>
        <w:spacing w:before="30" w:after="30" w:line="240" w:lineRule="auto"/>
        <w:rPr>
          <w:rFonts w:ascii="Calibri" w:hAnsi="Calibri"/>
        </w:rPr>
      </w:pPr>
      <w:proofErr w:type="gramStart"/>
      <w:r>
        <w:rPr>
          <w:rFonts w:ascii="Times New Roman" w:hAnsi="Times New Roman"/>
        </w:rPr>
        <w:t>использовать коммуникативные приёмы устного общения: убеждение, уговаривание, похвала, просьба, извин</w:t>
      </w:r>
      <w:r>
        <w:rPr>
          <w:rFonts w:ascii="Times New Roman" w:hAnsi="Times New Roman"/>
        </w:rPr>
        <w:t>ение, поздравление;</w:t>
      </w:r>
      <w:proofErr w:type="gramEnd"/>
    </w:p>
    <w:p w:rsidR="006624B5" w:rsidRDefault="006E3517">
      <w:pPr>
        <w:numPr>
          <w:ilvl w:val="0"/>
          <w:numId w:val="10"/>
        </w:numPr>
        <w:spacing w:before="30" w:after="30" w:line="240" w:lineRule="auto"/>
        <w:rPr>
          <w:rFonts w:ascii="Calibri" w:hAnsi="Calibri"/>
        </w:rPr>
      </w:pPr>
      <w:r>
        <w:rPr>
          <w:rFonts w:ascii="Times New Roman" w:hAnsi="Times New Roman"/>
        </w:rPr>
        <w:t>использовать в речи языковые средства для свободного выражения мыслей и чувств на родном языке адекватно ситуации общения;</w:t>
      </w:r>
    </w:p>
    <w:p w:rsidR="006624B5" w:rsidRDefault="006E3517">
      <w:pPr>
        <w:numPr>
          <w:ilvl w:val="0"/>
          <w:numId w:val="10"/>
        </w:numPr>
        <w:spacing w:before="30" w:after="30" w:line="240" w:lineRule="auto"/>
        <w:rPr>
          <w:rFonts w:ascii="Calibri" w:hAnsi="Calibri"/>
        </w:rPr>
      </w:pPr>
      <w:r>
        <w:rPr>
          <w:rFonts w:ascii="Times New Roman" w:hAnsi="Times New Roman"/>
        </w:rPr>
        <w:t>владеть различными приёмами слушания научно-познавательных и художественных текстов об истории языка и о культуре</w:t>
      </w:r>
      <w:r>
        <w:rPr>
          <w:rFonts w:ascii="Times New Roman" w:hAnsi="Times New Roman"/>
        </w:rPr>
        <w:t xml:space="preserve"> русского народа;</w:t>
      </w:r>
    </w:p>
    <w:p w:rsidR="006624B5" w:rsidRDefault="006E3517">
      <w:pPr>
        <w:numPr>
          <w:ilvl w:val="0"/>
          <w:numId w:val="10"/>
        </w:numPr>
        <w:spacing w:before="30" w:after="30" w:line="240" w:lineRule="auto"/>
        <w:rPr>
          <w:rFonts w:ascii="Calibri" w:hAnsi="Calibri"/>
        </w:rPr>
      </w:pPr>
      <w:r>
        <w:rPr>
          <w:rFonts w:ascii="Times New Roman" w:hAnsi="Times New Roman"/>
        </w:rPr>
        <w:t xml:space="preserve">анализировать информацию прочитанного и прослушанного текста: отделять главные факты от </w:t>
      </w:r>
      <w:proofErr w:type="gramStart"/>
      <w:r>
        <w:rPr>
          <w:rFonts w:ascii="Times New Roman" w:hAnsi="Times New Roman"/>
        </w:rPr>
        <w:t>второстепенных</w:t>
      </w:r>
      <w:proofErr w:type="gramEnd"/>
      <w:r>
        <w:rPr>
          <w:rFonts w:ascii="Times New Roman" w:hAnsi="Times New Roman"/>
        </w:rPr>
        <w:t>, выделять наиболее существенные факты, устанавливать логическую связь между фактами;</w:t>
      </w:r>
    </w:p>
    <w:p w:rsidR="006624B5" w:rsidRDefault="006E3517">
      <w:pPr>
        <w:numPr>
          <w:ilvl w:val="0"/>
          <w:numId w:val="10"/>
        </w:numPr>
        <w:spacing w:before="30" w:after="30" w:line="240" w:lineRule="auto"/>
        <w:rPr>
          <w:rFonts w:ascii="Calibri" w:hAnsi="Calibri"/>
        </w:rPr>
      </w:pPr>
      <w:r>
        <w:rPr>
          <w:rFonts w:ascii="Times New Roman" w:hAnsi="Times New Roman"/>
        </w:rPr>
        <w:t>составлять план текста, не разделённого на абзацы;</w:t>
      </w:r>
    </w:p>
    <w:p w:rsidR="006624B5" w:rsidRDefault="006E3517">
      <w:pPr>
        <w:numPr>
          <w:ilvl w:val="0"/>
          <w:numId w:val="10"/>
        </w:numPr>
        <w:spacing w:before="30" w:after="30" w:line="240" w:lineRule="auto"/>
        <w:rPr>
          <w:rFonts w:ascii="Calibri" w:hAnsi="Calibri"/>
        </w:rPr>
      </w:pPr>
      <w:r>
        <w:rPr>
          <w:rFonts w:ascii="Times New Roman" w:hAnsi="Times New Roman"/>
        </w:rPr>
        <w:t>пересказывать текст с изменением лица;</w:t>
      </w:r>
    </w:p>
    <w:p w:rsidR="006624B5" w:rsidRDefault="006E3517">
      <w:pPr>
        <w:numPr>
          <w:ilvl w:val="0"/>
          <w:numId w:val="10"/>
        </w:numPr>
        <w:spacing w:before="30" w:after="30" w:line="240" w:lineRule="auto"/>
        <w:rPr>
          <w:rFonts w:ascii="Calibri" w:hAnsi="Calibri"/>
        </w:rPr>
      </w:pPr>
      <w:r>
        <w:rPr>
          <w:rFonts w:ascii="Times New Roman" w:hAnsi="Times New Roman"/>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6624B5" w:rsidRDefault="006E3517">
      <w:pPr>
        <w:numPr>
          <w:ilvl w:val="0"/>
          <w:numId w:val="10"/>
        </w:numPr>
        <w:spacing w:before="30" w:after="30" w:line="240" w:lineRule="auto"/>
        <w:rPr>
          <w:rFonts w:ascii="Calibri" w:hAnsi="Calibri"/>
        </w:rPr>
      </w:pPr>
      <w:r>
        <w:rPr>
          <w:rFonts w:ascii="Times New Roman" w:hAnsi="Times New Roman"/>
        </w:rPr>
        <w:t>оценивать устные и письменные речевые высказывания с точки зрения то</w:t>
      </w:r>
      <w:r>
        <w:rPr>
          <w:rFonts w:ascii="Times New Roman" w:hAnsi="Times New Roman"/>
        </w:rPr>
        <w:t>чного, уместного и выразительного словоупотребления;</w:t>
      </w:r>
    </w:p>
    <w:p w:rsidR="006624B5" w:rsidRDefault="006E3517">
      <w:pPr>
        <w:numPr>
          <w:ilvl w:val="0"/>
          <w:numId w:val="10"/>
        </w:numPr>
        <w:spacing w:before="30" w:after="30" w:line="240" w:lineRule="auto"/>
        <w:rPr>
          <w:rFonts w:ascii="Calibri" w:hAnsi="Calibri"/>
        </w:rPr>
      </w:pPr>
      <w:r>
        <w:rPr>
          <w:rFonts w:ascii="Times New Roman" w:hAnsi="Times New Roman"/>
        </w:rPr>
        <w:t>редактировать письменный текст с целью исправления речевых ошибок или с целью более точной передачи смысла;</w:t>
      </w:r>
    </w:p>
    <w:p w:rsidR="006624B5" w:rsidRDefault="006E3517">
      <w:pPr>
        <w:numPr>
          <w:ilvl w:val="0"/>
          <w:numId w:val="10"/>
        </w:numPr>
        <w:spacing w:before="30" w:after="30" w:line="240" w:lineRule="auto"/>
        <w:rPr>
          <w:rFonts w:ascii="Calibri" w:hAnsi="Calibri"/>
        </w:rPr>
      </w:pPr>
      <w:r>
        <w:rPr>
          <w:rFonts w:ascii="Times New Roman" w:hAnsi="Times New Roman"/>
        </w:rPr>
        <w:t xml:space="preserve">соотносить части прочитанного или прослушанного текста: устанавливать причинно-следственные </w:t>
      </w:r>
      <w:r>
        <w:rPr>
          <w:rFonts w:ascii="Times New Roman" w:hAnsi="Times New Roman"/>
        </w:rPr>
        <w:t>отношения этих частей, логические связи между абзацами текста; приводить объяснения заголовка текста.</w:t>
      </w:r>
    </w:p>
    <w:p w:rsidR="006624B5" w:rsidRDefault="006E3517">
      <w:pPr>
        <w:spacing w:after="0" w:line="240" w:lineRule="auto"/>
        <w:rPr>
          <w:rFonts w:ascii="Calibri" w:hAnsi="Calibri"/>
        </w:rPr>
      </w:pPr>
      <w:proofErr w:type="gramStart"/>
      <w:r>
        <w:rPr>
          <w:rFonts w:ascii="Times New Roman" w:hAnsi="Times New Roman"/>
          <w:b/>
        </w:rPr>
        <w:t>Обучающийся</w:t>
      </w:r>
      <w:proofErr w:type="gramEnd"/>
      <w:r>
        <w:rPr>
          <w:rFonts w:ascii="Times New Roman" w:hAnsi="Times New Roman"/>
          <w:b/>
        </w:rPr>
        <w:t xml:space="preserve"> получит возможность научиться:</w:t>
      </w:r>
    </w:p>
    <w:p w:rsidR="006624B5" w:rsidRDefault="006E3517">
      <w:pPr>
        <w:numPr>
          <w:ilvl w:val="0"/>
          <w:numId w:val="11"/>
        </w:numPr>
        <w:spacing w:before="30" w:after="30" w:line="240" w:lineRule="auto"/>
        <w:rPr>
          <w:rFonts w:ascii="Calibri" w:hAnsi="Calibri"/>
        </w:rPr>
      </w:pPr>
      <w:r>
        <w:rPr>
          <w:rFonts w:ascii="Times New Roman" w:hAnsi="Times New Roman"/>
        </w:rPr>
        <w:t xml:space="preserve">обогащать </w:t>
      </w:r>
      <w:proofErr w:type="gramStart"/>
      <w:r>
        <w:rPr>
          <w:rFonts w:ascii="Times New Roman" w:hAnsi="Times New Roman"/>
        </w:rPr>
        <w:t>активный</w:t>
      </w:r>
      <w:proofErr w:type="gramEnd"/>
      <w:r>
        <w:rPr>
          <w:rFonts w:ascii="Times New Roman" w:hAnsi="Times New Roman"/>
        </w:rPr>
        <w:t xml:space="preserve"> и потенциальный словарный запаса, развивать культуру владения родным языком в соответствии с</w:t>
      </w:r>
      <w:r>
        <w:rPr>
          <w:rFonts w:ascii="Times New Roman" w:hAnsi="Times New Roman"/>
        </w:rPr>
        <w:t xml:space="preserve"> нормами устной и письменной речи, правилами речевого этикета;</w:t>
      </w:r>
    </w:p>
    <w:p w:rsidR="006624B5" w:rsidRDefault="006E3517">
      <w:pPr>
        <w:numPr>
          <w:ilvl w:val="0"/>
          <w:numId w:val="11"/>
        </w:numPr>
        <w:spacing w:before="30" w:after="30" w:line="240" w:lineRule="auto"/>
        <w:rPr>
          <w:rFonts w:ascii="Calibri" w:hAnsi="Calibri"/>
        </w:rPr>
      </w:pPr>
      <w:r>
        <w:rPr>
          <w:rFonts w:ascii="Times New Roman" w:hAnsi="Times New Roman"/>
        </w:rPr>
        <w:t>ценностному отношению к родному языку как хранителю культуры, включится в культурно-языковое поле своего народа,</w:t>
      </w:r>
    </w:p>
    <w:p w:rsidR="006624B5" w:rsidRDefault="006E3517">
      <w:pPr>
        <w:numPr>
          <w:ilvl w:val="0"/>
          <w:numId w:val="11"/>
        </w:numPr>
        <w:spacing w:before="30" w:after="30" w:line="240" w:lineRule="auto"/>
        <w:rPr>
          <w:rFonts w:ascii="Calibri" w:hAnsi="Calibri"/>
        </w:rPr>
      </w:pPr>
      <w:r>
        <w:rPr>
          <w:rFonts w:ascii="Times New Roman" w:hAnsi="Times New Roman"/>
        </w:rPr>
        <w:t>умениям ориентироваться в целях, задачах, средствах и условиях общения, формиров</w:t>
      </w:r>
      <w:r>
        <w:rPr>
          <w:rFonts w:ascii="Times New Roman" w:hAnsi="Times New Roman"/>
        </w:rPr>
        <w:t>анию базовых навыков выбора адекватных языковых сре</w:t>
      </w:r>
      <w:proofErr w:type="gramStart"/>
      <w:r>
        <w:rPr>
          <w:rFonts w:ascii="Times New Roman" w:hAnsi="Times New Roman"/>
        </w:rPr>
        <w:t>дств дл</w:t>
      </w:r>
      <w:proofErr w:type="gramEnd"/>
      <w:r>
        <w:rPr>
          <w:rFonts w:ascii="Times New Roman" w:hAnsi="Times New Roman"/>
        </w:rPr>
        <w:t>я успешного решения коммуникативных задач;</w:t>
      </w:r>
    </w:p>
    <w:p w:rsidR="006624B5" w:rsidRDefault="006E3517">
      <w:pPr>
        <w:numPr>
          <w:ilvl w:val="0"/>
          <w:numId w:val="11"/>
        </w:numPr>
        <w:spacing w:before="30" w:after="30" w:line="240" w:lineRule="auto"/>
        <w:rPr>
          <w:rFonts w:ascii="Calibri" w:hAnsi="Calibri"/>
        </w:rPr>
      </w:pPr>
      <w:r>
        <w:rPr>
          <w:rFonts w:ascii="Times New Roman" w:hAnsi="Times New Roman"/>
        </w:rPr>
        <w:t>позитивному отношению правильной устной и письменной родной речи как показателям общей культуры и гражданской позиции человека;</w:t>
      </w:r>
    </w:p>
    <w:p w:rsidR="006624B5" w:rsidRDefault="006E3517">
      <w:pPr>
        <w:numPr>
          <w:ilvl w:val="0"/>
          <w:numId w:val="11"/>
        </w:numPr>
        <w:spacing w:before="30" w:after="30" w:line="240" w:lineRule="auto"/>
        <w:rPr>
          <w:rFonts w:ascii="Calibri" w:hAnsi="Calibri"/>
        </w:rPr>
      </w:pPr>
      <w:r>
        <w:rPr>
          <w:rFonts w:ascii="Times New Roman" w:hAnsi="Times New Roman"/>
        </w:rPr>
        <w:t>формированию первоначальных</w:t>
      </w:r>
      <w:r>
        <w:rPr>
          <w:rFonts w:ascii="Times New Roman" w:hAnsi="Times New Roman"/>
        </w:rPr>
        <w:t xml:space="preserve"> представлений о единстве и многообразии языкового и культурного пространства России, о языке как основе национального самосознания.</w:t>
      </w:r>
    </w:p>
    <w:p w:rsidR="006624B5" w:rsidRDefault="006E3517">
      <w:pPr>
        <w:spacing w:after="0" w:line="240" w:lineRule="auto"/>
        <w:ind w:left="720"/>
        <w:rPr>
          <w:rFonts w:ascii="Times New Roman" w:hAnsi="Times New Roman"/>
          <w:b/>
        </w:rPr>
      </w:pPr>
      <w:r>
        <w:rPr>
          <w:rFonts w:ascii="Times New Roman" w:hAnsi="Times New Roman"/>
          <w:b/>
        </w:rPr>
        <w:lastRenderedPageBreak/>
        <w:t>                                                                           </w:t>
      </w:r>
    </w:p>
    <w:p w:rsidR="006624B5" w:rsidRDefault="006E3517">
      <w:pPr>
        <w:spacing w:after="0" w:line="240" w:lineRule="auto"/>
        <w:ind w:left="720"/>
        <w:jc w:val="center"/>
        <w:rPr>
          <w:rFonts w:ascii="Calibri" w:hAnsi="Calibri"/>
        </w:rPr>
      </w:pPr>
      <w:r>
        <w:rPr>
          <w:rFonts w:ascii="Times New Roman" w:hAnsi="Times New Roman"/>
          <w:b/>
        </w:rPr>
        <w:t>СОДЕРЖАНИЕ УЧЕБНОГО ПРЕДМЕТА</w:t>
      </w:r>
    </w:p>
    <w:p w:rsidR="006624B5" w:rsidRDefault="006E3517">
      <w:pPr>
        <w:spacing w:after="0" w:line="240" w:lineRule="auto"/>
        <w:rPr>
          <w:rFonts w:ascii="Calibri" w:hAnsi="Calibri"/>
        </w:rPr>
      </w:pPr>
      <w:r>
        <w:rPr>
          <w:rFonts w:ascii="Times New Roman" w:hAnsi="Times New Roman"/>
          <w:b/>
        </w:rPr>
        <w:t>Количество часов в</w:t>
      </w:r>
      <w:r>
        <w:rPr>
          <w:rFonts w:ascii="Times New Roman" w:hAnsi="Times New Roman"/>
          <w:b/>
        </w:rPr>
        <w:t xml:space="preserve"> год – 17 часов</w:t>
      </w:r>
    </w:p>
    <w:p w:rsidR="006624B5" w:rsidRDefault="006E3517">
      <w:pPr>
        <w:spacing w:after="0" w:line="240" w:lineRule="auto"/>
        <w:rPr>
          <w:rFonts w:ascii="Calibri" w:hAnsi="Calibri"/>
        </w:rPr>
      </w:pPr>
      <w:r>
        <w:rPr>
          <w:rFonts w:ascii="Times New Roman" w:hAnsi="Times New Roman"/>
          <w:b/>
        </w:rPr>
        <w:t>Количество часов в неделю -- 0,5 часа</w:t>
      </w:r>
    </w:p>
    <w:p w:rsidR="006624B5" w:rsidRDefault="006E3517">
      <w:pPr>
        <w:spacing w:after="0" w:line="240" w:lineRule="auto"/>
        <w:rPr>
          <w:rFonts w:ascii="Calibri" w:hAnsi="Calibri"/>
        </w:rPr>
      </w:pPr>
      <w:r>
        <w:rPr>
          <w:rFonts w:ascii="Times New Roman" w:hAnsi="Times New Roman"/>
          <w:b/>
        </w:rPr>
        <w:t>Количество недель – 17</w:t>
      </w:r>
    </w:p>
    <w:p w:rsidR="006624B5" w:rsidRDefault="006624B5">
      <w:pPr>
        <w:spacing w:after="0" w:line="240" w:lineRule="auto"/>
        <w:rPr>
          <w:rFonts w:ascii="Times New Roman" w:hAnsi="Times New Roman"/>
          <w:b/>
        </w:rPr>
      </w:pPr>
    </w:p>
    <w:p w:rsidR="006624B5" w:rsidRDefault="006E3517">
      <w:pPr>
        <w:spacing w:after="0" w:line="240" w:lineRule="auto"/>
        <w:rPr>
          <w:rFonts w:ascii="Calibri" w:hAnsi="Calibri"/>
        </w:rPr>
      </w:pPr>
      <w:r>
        <w:rPr>
          <w:rFonts w:ascii="Times New Roman" w:hAnsi="Times New Roman"/>
          <w:b/>
        </w:rPr>
        <w:t>Место учебного предмета</w:t>
      </w:r>
    </w:p>
    <w:p w:rsidR="006624B5" w:rsidRDefault="006E3517">
      <w:pPr>
        <w:spacing w:after="0" w:line="240" w:lineRule="auto"/>
        <w:rPr>
          <w:rFonts w:ascii="Calibri" w:hAnsi="Calibri"/>
        </w:rPr>
      </w:pPr>
      <w:r>
        <w:rPr>
          <w:rFonts w:ascii="Times New Roman" w:hAnsi="Times New Roman"/>
        </w:rPr>
        <w:t>В учебном плане МБОУ «Тат-</w:t>
      </w:r>
      <w:proofErr w:type="spellStart"/>
      <w:r>
        <w:rPr>
          <w:rFonts w:ascii="Times New Roman" w:hAnsi="Times New Roman"/>
        </w:rPr>
        <w:t>Пишленская</w:t>
      </w:r>
      <w:proofErr w:type="spellEnd"/>
      <w:r>
        <w:rPr>
          <w:rFonts w:ascii="Times New Roman" w:hAnsi="Times New Roman"/>
        </w:rPr>
        <w:t xml:space="preserve"> СОШ» на 2024-2025 учебный год на изучение курса «Русский родной язык» в 4 классе отводится 17</w:t>
      </w:r>
      <w:r>
        <w:rPr>
          <w:rFonts w:ascii="Times New Roman" w:hAnsi="Times New Roman"/>
          <w:b/>
        </w:rPr>
        <w:t> </w:t>
      </w:r>
      <w:r>
        <w:rPr>
          <w:rFonts w:ascii="Times New Roman" w:hAnsi="Times New Roman"/>
        </w:rPr>
        <w:t>часов (0,5 часов в неде</w:t>
      </w:r>
      <w:r>
        <w:rPr>
          <w:rFonts w:ascii="Times New Roman" w:hAnsi="Times New Roman"/>
        </w:rPr>
        <w:t>лю).</w:t>
      </w:r>
    </w:p>
    <w:p w:rsidR="006624B5" w:rsidRDefault="006E3517">
      <w:pPr>
        <w:spacing w:after="0" w:line="240" w:lineRule="auto"/>
        <w:rPr>
          <w:rFonts w:ascii="Calibri" w:hAnsi="Calibri"/>
        </w:rPr>
      </w:pPr>
      <w:r>
        <w:rPr>
          <w:rFonts w:ascii="Times New Roman" w:hAnsi="Times New Roman"/>
          <w:b/>
        </w:rPr>
        <w:t>Характеристика основных содержательных линий.</w:t>
      </w:r>
    </w:p>
    <w:p w:rsidR="006624B5" w:rsidRDefault="006E3517">
      <w:pPr>
        <w:spacing w:after="0" w:line="240" w:lineRule="auto"/>
        <w:rPr>
          <w:rFonts w:ascii="Calibri" w:hAnsi="Calibri"/>
        </w:rPr>
      </w:pPr>
      <w:r>
        <w:rPr>
          <w:rFonts w:ascii="Times New Roman" w:hAnsi="Times New Roman"/>
        </w:rPr>
        <w:t xml:space="preserve">Содержание курса «Русский родной язык» направлено на удовлетворение потребности </w:t>
      </w:r>
      <w:proofErr w:type="gramStart"/>
      <w:r>
        <w:rPr>
          <w:rFonts w:ascii="Times New Roman" w:hAnsi="Times New Roman"/>
        </w:rPr>
        <w:t>обучающихся</w:t>
      </w:r>
      <w:proofErr w:type="gramEnd"/>
      <w:r>
        <w:rPr>
          <w:rFonts w:ascii="Times New Roman" w:hAnsi="Times New Roman"/>
        </w:rPr>
        <w:t xml:space="preserve"> в изучении родного языка как инструмента познания национальной культуры и самореализации в ней. Учебный предмет «</w:t>
      </w:r>
      <w:r>
        <w:rPr>
          <w:rFonts w:ascii="Times New Roman" w:hAnsi="Times New Roman"/>
        </w:rPr>
        <w:t>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r>
        <w:rPr>
          <w:rFonts w:ascii="Times New Roman" w:hAnsi="Times New Roman"/>
        </w:rPr>
        <w:t>.</w:t>
      </w:r>
    </w:p>
    <w:p w:rsidR="006624B5" w:rsidRDefault="006E3517">
      <w:pPr>
        <w:spacing w:after="0" w:line="240" w:lineRule="auto"/>
        <w:rPr>
          <w:rFonts w:ascii="Calibri" w:hAnsi="Calibri"/>
        </w:rPr>
      </w:pPr>
      <w:r>
        <w:rPr>
          <w:rFonts w:ascii="Times New Roman" w:hAnsi="Times New Roman"/>
        </w:rPr>
        <w:t>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w:t>
      </w:r>
      <w:r>
        <w:rPr>
          <w:rFonts w:ascii="Times New Roman" w:hAnsi="Times New Roman"/>
        </w:rPr>
        <w:t>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w:t>
      </w:r>
      <w:r>
        <w:rPr>
          <w:rFonts w:ascii="Times New Roman" w:hAnsi="Times New Roman"/>
        </w:rPr>
        <w:t>ческую обусловленность.</w:t>
      </w:r>
    </w:p>
    <w:p w:rsidR="006624B5" w:rsidRDefault="006E3517">
      <w:pPr>
        <w:spacing w:after="0" w:line="240" w:lineRule="auto"/>
        <w:rPr>
          <w:rFonts w:ascii="Calibri" w:hAnsi="Calibri"/>
        </w:rPr>
      </w:pPr>
      <w:r>
        <w:rPr>
          <w:rFonts w:ascii="Times New Roman" w:hAnsi="Times New Roman"/>
        </w:rPr>
        <w:t>В соответствии с этим в программе выделяются следующие </w:t>
      </w:r>
      <w:r>
        <w:rPr>
          <w:rFonts w:ascii="Times New Roman" w:hAnsi="Times New Roman"/>
          <w:b/>
        </w:rPr>
        <w:t>блоки</w:t>
      </w:r>
      <w:r>
        <w:rPr>
          <w:rFonts w:ascii="Times New Roman" w:hAnsi="Times New Roman"/>
        </w:rPr>
        <w:t>.</w:t>
      </w:r>
    </w:p>
    <w:p w:rsidR="006624B5" w:rsidRDefault="006E3517">
      <w:pPr>
        <w:spacing w:after="0" w:line="240" w:lineRule="auto"/>
        <w:rPr>
          <w:rFonts w:ascii="Calibri" w:hAnsi="Calibri"/>
        </w:rPr>
      </w:pPr>
      <w:r>
        <w:rPr>
          <w:rFonts w:ascii="Times New Roman" w:hAnsi="Times New Roman"/>
          <w:b/>
        </w:rPr>
        <w:t>Первый блок – «Русский язык: прошлое и настоящее» </w:t>
      </w:r>
      <w:r>
        <w:rPr>
          <w:rFonts w:ascii="Times New Roman" w:hAnsi="Times New Roman"/>
        </w:rPr>
        <w:t>–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w:t>
      </w:r>
      <w:r>
        <w:rPr>
          <w:rFonts w:ascii="Times New Roman" w:hAnsi="Times New Roman"/>
        </w:rPr>
        <w:t>нально-культурной специфике русского языка, об общем и специфическом в языках и культурах русского и других народов России и мира.</w:t>
      </w:r>
    </w:p>
    <w:p w:rsidR="006624B5" w:rsidRDefault="006E3517">
      <w:pPr>
        <w:spacing w:after="0" w:line="240" w:lineRule="auto"/>
        <w:rPr>
          <w:rFonts w:ascii="Calibri" w:hAnsi="Calibri"/>
        </w:rPr>
      </w:pPr>
      <w:r>
        <w:rPr>
          <w:rFonts w:ascii="Times New Roman" w:hAnsi="Times New Roman"/>
          <w:b/>
        </w:rPr>
        <w:t>Второй блок – «Язык в действии» </w:t>
      </w:r>
      <w:r>
        <w:rPr>
          <w:rFonts w:ascii="Times New Roman" w:hAnsi="Times New Roman"/>
        </w:rPr>
        <w:t>– включает содержание, обеспечивающее наблюдение за употреблением языковых единиц, развитие б</w:t>
      </w:r>
      <w:r>
        <w:rPr>
          <w:rFonts w:ascii="Times New Roman" w:hAnsi="Times New Roman"/>
        </w:rPr>
        <w:t>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w:t>
      </w:r>
      <w:r>
        <w:rPr>
          <w:rFonts w:ascii="Times New Roman" w:hAnsi="Times New Roman"/>
        </w:rPr>
        <w:t>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w:t>
      </w:r>
      <w:r>
        <w:rPr>
          <w:rFonts w:ascii="Times New Roman" w:hAnsi="Times New Roman"/>
        </w:rPr>
        <w:t>го и осознанного отношения к использованию русского языка во всех сферах жизни.</w:t>
      </w:r>
    </w:p>
    <w:p w:rsidR="006624B5" w:rsidRDefault="006E3517">
      <w:pPr>
        <w:spacing w:after="0" w:line="240" w:lineRule="auto"/>
        <w:rPr>
          <w:rFonts w:ascii="Calibri" w:hAnsi="Calibri"/>
        </w:rPr>
      </w:pPr>
      <w:r>
        <w:rPr>
          <w:rFonts w:ascii="Times New Roman" w:hAnsi="Times New Roman"/>
          <w:b/>
        </w:rPr>
        <w:t>Третий блок – «Секреты речи и текста» </w:t>
      </w:r>
      <w:r>
        <w:rPr>
          <w:rFonts w:ascii="Times New Roman" w:hAnsi="Times New Roman"/>
        </w:rPr>
        <w:t>– связан с совершенствованием четырёх видов речевой деятельности в их взаимосвязи, развитием коммуникативных навыков младших школьников (у</w:t>
      </w:r>
      <w:r>
        <w:rPr>
          <w:rFonts w:ascii="Times New Roman" w:hAnsi="Times New Roman"/>
        </w:rPr>
        <w:t>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w:t>
      </w:r>
      <w:r>
        <w:rPr>
          <w:rFonts w:ascii="Times New Roman" w:hAnsi="Times New Roman"/>
        </w:rPr>
        <w:t>едлагаемые тексты и создавать собственные тексты разных функционально-смысловых типов, жанров, стилистической принадлежности.</w:t>
      </w:r>
    </w:p>
    <w:p w:rsidR="006624B5" w:rsidRDefault="006E3517">
      <w:pPr>
        <w:spacing w:after="0" w:line="240" w:lineRule="auto"/>
        <w:jc w:val="center"/>
        <w:rPr>
          <w:rFonts w:ascii="Calibri" w:hAnsi="Calibri"/>
        </w:rPr>
      </w:pPr>
      <w:r>
        <w:rPr>
          <w:rFonts w:ascii="Times New Roman" w:hAnsi="Times New Roman"/>
          <w:b/>
        </w:rPr>
        <w:t>Содержание программы</w:t>
      </w:r>
    </w:p>
    <w:p w:rsidR="006624B5" w:rsidRDefault="006E3517">
      <w:pPr>
        <w:numPr>
          <w:ilvl w:val="0"/>
          <w:numId w:val="12"/>
        </w:numPr>
        <w:spacing w:before="30" w:after="30" w:line="240" w:lineRule="auto"/>
        <w:rPr>
          <w:rFonts w:ascii="Calibri" w:hAnsi="Calibri"/>
        </w:rPr>
      </w:pPr>
      <w:r>
        <w:rPr>
          <w:rFonts w:ascii="Times New Roman" w:hAnsi="Times New Roman"/>
          <w:b/>
        </w:rPr>
        <w:t>Русский язык: прошлое и настоящее (5 ч)</w:t>
      </w:r>
    </w:p>
    <w:p w:rsidR="006624B5" w:rsidRDefault="006E3517">
      <w:pPr>
        <w:spacing w:after="0" w:line="240" w:lineRule="auto"/>
        <w:rPr>
          <w:rFonts w:ascii="Calibri" w:hAnsi="Calibri"/>
        </w:rPr>
      </w:pPr>
      <w:r>
        <w:rPr>
          <w:rFonts w:ascii="Times New Roman" w:hAnsi="Times New Roman"/>
        </w:rPr>
        <w:t xml:space="preserve">Русский язык как развивающееся явление. Связь исторического развития </w:t>
      </w:r>
      <w:r>
        <w:rPr>
          <w:rFonts w:ascii="Times New Roman" w:hAnsi="Times New Roman"/>
        </w:rPr>
        <w:t>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w:t>
      </w:r>
      <w:r>
        <w:rPr>
          <w:rFonts w:ascii="Times New Roman" w:hAnsi="Times New Roman"/>
        </w:rPr>
        <w:t xml:space="preserve">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w:t>
      </w:r>
    </w:p>
    <w:p w:rsidR="006624B5" w:rsidRDefault="006E3517">
      <w:pPr>
        <w:numPr>
          <w:ilvl w:val="0"/>
          <w:numId w:val="13"/>
        </w:numPr>
        <w:spacing w:before="30" w:after="30" w:line="240" w:lineRule="auto"/>
        <w:rPr>
          <w:rFonts w:ascii="Calibri" w:hAnsi="Calibri"/>
        </w:rPr>
      </w:pPr>
      <w:r>
        <w:rPr>
          <w:rFonts w:ascii="Times New Roman" w:hAnsi="Times New Roman"/>
          <w:b/>
        </w:rPr>
        <w:lastRenderedPageBreak/>
        <w:t xml:space="preserve">Язык в действии </w:t>
      </w:r>
      <w:r>
        <w:rPr>
          <w:rFonts w:ascii="Times New Roman" w:hAnsi="Times New Roman"/>
          <w:b/>
        </w:rPr>
        <w:t>(5 ч)</w:t>
      </w:r>
    </w:p>
    <w:p w:rsidR="006624B5" w:rsidRDefault="006E3517">
      <w:pPr>
        <w:spacing w:after="0" w:line="240" w:lineRule="auto"/>
        <w:rPr>
          <w:rFonts w:ascii="Calibri" w:hAnsi="Calibri"/>
        </w:rPr>
      </w:pPr>
      <w:r>
        <w:rPr>
          <w:rFonts w:ascii="Times New Roman" w:hAnsi="Times New Roman"/>
        </w:rPr>
        <w:t>Нормы употребления глаголов. Образование форм глаголов 1 лица (</w:t>
      </w:r>
      <w:proofErr w:type="gramStart"/>
      <w:r>
        <w:rPr>
          <w:rFonts w:ascii="Times New Roman" w:hAnsi="Times New Roman"/>
          <w:i/>
        </w:rPr>
        <w:t>весить-вешу</w:t>
      </w:r>
      <w:proofErr w:type="gramEnd"/>
      <w:r>
        <w:rPr>
          <w:rFonts w:ascii="Times New Roman" w:hAnsi="Times New Roman"/>
          <w:i/>
        </w:rPr>
        <w:t>, – бегите, плескать-плещу </w:t>
      </w:r>
      <w:r>
        <w:rPr>
          <w:rFonts w:ascii="Times New Roman" w:hAnsi="Times New Roman"/>
        </w:rPr>
        <w:t>и др.). Особенности употребления глаголов – синонимов (</w:t>
      </w:r>
      <w:r>
        <w:rPr>
          <w:rFonts w:ascii="Times New Roman" w:hAnsi="Times New Roman"/>
          <w:i/>
        </w:rPr>
        <w:t>есть, кушать; класть, положить)</w:t>
      </w:r>
      <w:r>
        <w:rPr>
          <w:rFonts w:ascii="Times New Roman" w:hAnsi="Times New Roman"/>
        </w:rPr>
        <w:t>. Категория вежливости в глагольных формах. Синонимичные словос</w:t>
      </w:r>
      <w:r>
        <w:rPr>
          <w:rFonts w:ascii="Times New Roman" w:hAnsi="Times New Roman"/>
        </w:rPr>
        <w:t>очетания и предложения. Появление знаков препинания в русском языке.</w:t>
      </w:r>
    </w:p>
    <w:p w:rsidR="006624B5" w:rsidRDefault="006E3517">
      <w:pPr>
        <w:numPr>
          <w:ilvl w:val="0"/>
          <w:numId w:val="14"/>
        </w:numPr>
        <w:spacing w:before="30" w:after="30" w:line="240" w:lineRule="auto"/>
        <w:rPr>
          <w:rFonts w:ascii="Calibri" w:hAnsi="Calibri"/>
        </w:rPr>
      </w:pPr>
      <w:r>
        <w:rPr>
          <w:rFonts w:ascii="Times New Roman" w:hAnsi="Times New Roman"/>
          <w:b/>
        </w:rPr>
        <w:t>Секреты речи и текста (7 ч)</w:t>
      </w:r>
    </w:p>
    <w:p w:rsidR="006624B5" w:rsidRDefault="006E3517">
      <w:pPr>
        <w:spacing w:after="0" w:line="240" w:lineRule="auto"/>
        <w:rPr>
          <w:rFonts w:ascii="Calibri" w:hAnsi="Calibri"/>
        </w:rPr>
      </w:pPr>
      <w:r>
        <w:rPr>
          <w:rFonts w:ascii="Times New Roman" w:hAnsi="Times New Roman"/>
        </w:rPr>
        <w:t>Грамотное ведение диалога по форме </w:t>
      </w:r>
      <w:r>
        <w:rPr>
          <w:rFonts w:ascii="Times New Roman" w:hAnsi="Times New Roman"/>
          <w:i/>
        </w:rPr>
        <w:t>вопрос-ответ. </w:t>
      </w:r>
      <w:proofErr w:type="spellStart"/>
      <w:r>
        <w:rPr>
          <w:rFonts w:ascii="Times New Roman" w:hAnsi="Times New Roman"/>
        </w:rPr>
        <w:t>Озаглавливание</w:t>
      </w:r>
      <w:proofErr w:type="spellEnd"/>
      <w:r>
        <w:rPr>
          <w:rFonts w:ascii="Times New Roman" w:hAnsi="Times New Roman"/>
        </w:rPr>
        <w:t xml:space="preserve"> текста в соответствии с темой или основной мыслью. Составление плана текста. </w:t>
      </w:r>
      <w:proofErr w:type="spellStart"/>
      <w:r>
        <w:rPr>
          <w:rFonts w:ascii="Times New Roman" w:hAnsi="Times New Roman"/>
        </w:rPr>
        <w:t>Пересказывание</w:t>
      </w:r>
      <w:proofErr w:type="spellEnd"/>
      <w:r>
        <w:rPr>
          <w:rFonts w:ascii="Times New Roman" w:hAnsi="Times New Roman"/>
        </w:rPr>
        <w:t xml:space="preserve"> тек</w:t>
      </w:r>
      <w:r>
        <w:rPr>
          <w:rFonts w:ascii="Times New Roman" w:hAnsi="Times New Roman"/>
        </w:rPr>
        <w:t>ста. Оценивание и редактирование текстов.</w:t>
      </w:r>
    </w:p>
    <w:p w:rsidR="006624B5" w:rsidRDefault="006E3517">
      <w:pPr>
        <w:spacing w:after="0" w:line="240" w:lineRule="auto"/>
        <w:rPr>
          <w:rFonts w:ascii="Calibri" w:hAnsi="Calibri"/>
        </w:rPr>
      </w:pPr>
      <w:r>
        <w:rPr>
          <w:rFonts w:ascii="Times New Roman" w:hAnsi="Times New Roman"/>
          <w:b/>
        </w:rPr>
        <w:t>Перечень лабораторных и практических работ, экскурсий по русскому родному языку на 2024-2025 учебный год</w:t>
      </w:r>
    </w:p>
    <w:tbl>
      <w:tblPr>
        <w:tblW w:w="0" w:type="auto"/>
        <w:tblInd w:w="-116" w:type="dxa"/>
        <w:tblLayout w:type="fixed"/>
        <w:tblCellMar>
          <w:top w:w="15" w:type="dxa"/>
          <w:left w:w="15" w:type="dxa"/>
          <w:bottom w:w="15" w:type="dxa"/>
          <w:right w:w="15" w:type="dxa"/>
        </w:tblCellMar>
        <w:tblLook w:val="04A0" w:firstRow="1" w:lastRow="0" w:firstColumn="1" w:lastColumn="0" w:noHBand="0" w:noVBand="1"/>
      </w:tblPr>
      <w:tblGrid>
        <w:gridCol w:w="1581"/>
        <w:gridCol w:w="8750"/>
        <w:gridCol w:w="1894"/>
      </w:tblGrid>
      <w:tr w:rsidR="006624B5">
        <w:tc>
          <w:tcPr>
            <w:tcW w:w="158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 </w:t>
            </w:r>
            <w:proofErr w:type="gramStart"/>
            <w:r>
              <w:rPr>
                <w:rFonts w:ascii="Times New Roman" w:hAnsi="Times New Roman"/>
                <w:b/>
              </w:rPr>
              <w:t>п</w:t>
            </w:r>
            <w:proofErr w:type="gramEnd"/>
            <w:r>
              <w:rPr>
                <w:rFonts w:ascii="Times New Roman" w:hAnsi="Times New Roman"/>
                <w:b/>
              </w:rPr>
              <w:t>/п</w:t>
            </w:r>
          </w:p>
        </w:tc>
        <w:tc>
          <w:tcPr>
            <w:tcW w:w="875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b/>
              </w:rPr>
              <w:t>Название работы</w:t>
            </w:r>
          </w:p>
        </w:tc>
        <w:tc>
          <w:tcPr>
            <w:tcW w:w="189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b/>
              </w:rPr>
              <w:t>Кол-во</w:t>
            </w:r>
          </w:p>
        </w:tc>
      </w:tr>
      <w:tr w:rsidR="006624B5">
        <w:tc>
          <w:tcPr>
            <w:tcW w:w="158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875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Диагностическая работа</w:t>
            </w:r>
          </w:p>
        </w:tc>
        <w:tc>
          <w:tcPr>
            <w:tcW w:w="189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58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2</w:t>
            </w:r>
          </w:p>
        </w:tc>
        <w:tc>
          <w:tcPr>
            <w:tcW w:w="875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Тестовая работа</w:t>
            </w:r>
          </w:p>
        </w:tc>
        <w:tc>
          <w:tcPr>
            <w:tcW w:w="189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2</w:t>
            </w:r>
          </w:p>
        </w:tc>
      </w:tr>
    </w:tbl>
    <w:p w:rsidR="006624B5" w:rsidRDefault="006E3517">
      <w:pPr>
        <w:spacing w:after="0" w:line="240" w:lineRule="auto"/>
        <w:ind w:left="720"/>
        <w:rPr>
          <w:rFonts w:ascii="Times New Roman" w:hAnsi="Times New Roman"/>
          <w:b/>
        </w:rPr>
      </w:pPr>
      <w:r>
        <w:rPr>
          <w:rFonts w:ascii="Times New Roman" w:hAnsi="Times New Roman"/>
          <w:b/>
        </w:rPr>
        <w:t xml:space="preserve">                              </w:t>
      </w:r>
      <w:r>
        <w:rPr>
          <w:rFonts w:ascii="Times New Roman" w:hAnsi="Times New Roman"/>
          <w:b/>
        </w:rPr>
        <w:t>                                                                   Тематическое планирование</w:t>
      </w:r>
    </w:p>
    <w:p w:rsidR="006624B5" w:rsidRDefault="006624B5">
      <w:pPr>
        <w:spacing w:after="0" w:line="240" w:lineRule="auto"/>
        <w:ind w:left="720"/>
        <w:rPr>
          <w:rFonts w:ascii="Calibri" w:hAnsi="Calibri"/>
        </w:rPr>
      </w:pPr>
    </w:p>
    <w:tbl>
      <w:tblPr>
        <w:tblW w:w="0" w:type="auto"/>
        <w:tblInd w:w="-116" w:type="dxa"/>
        <w:tblLayout w:type="fixed"/>
        <w:tblCellMar>
          <w:top w:w="15" w:type="dxa"/>
          <w:left w:w="15" w:type="dxa"/>
          <w:bottom w:w="15" w:type="dxa"/>
          <w:right w:w="15" w:type="dxa"/>
        </w:tblCellMar>
        <w:tblLook w:val="04A0" w:firstRow="1" w:lastRow="0" w:firstColumn="1" w:lastColumn="0" w:noHBand="0" w:noVBand="1"/>
      </w:tblPr>
      <w:tblGrid>
        <w:gridCol w:w="1261"/>
        <w:gridCol w:w="1832"/>
        <w:gridCol w:w="3773"/>
        <w:gridCol w:w="3189"/>
        <w:gridCol w:w="2170"/>
      </w:tblGrid>
      <w:tr w:rsidR="006624B5">
        <w:tc>
          <w:tcPr>
            <w:tcW w:w="1261"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vAlign w:val="center"/>
          </w:tcPr>
          <w:p w:rsidR="006624B5" w:rsidRDefault="006E3517">
            <w:pPr>
              <w:spacing w:after="0" w:line="0" w:lineRule="atLeast"/>
              <w:jc w:val="center"/>
              <w:rPr>
                <w:rFonts w:ascii="Calibri" w:hAnsi="Calibri"/>
              </w:rPr>
            </w:pPr>
            <w:r>
              <w:rPr>
                <w:rFonts w:ascii="Times New Roman" w:hAnsi="Times New Roman"/>
              </w:rPr>
              <w:t>№ </w:t>
            </w:r>
            <w:r>
              <w:rPr>
                <w:rFonts w:ascii="Times New Roman" w:hAnsi="Times New Roman"/>
                <w:b/>
              </w:rPr>
              <w:t>раздела</w:t>
            </w:r>
          </w:p>
        </w:tc>
        <w:tc>
          <w:tcPr>
            <w:tcW w:w="1832"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vAlign w:val="center"/>
          </w:tcPr>
          <w:p w:rsidR="006624B5" w:rsidRDefault="006E3517">
            <w:pPr>
              <w:spacing w:after="0" w:line="0" w:lineRule="atLeast"/>
              <w:jc w:val="center"/>
              <w:rPr>
                <w:rFonts w:ascii="Calibri" w:hAnsi="Calibri"/>
              </w:rPr>
            </w:pPr>
            <w:r>
              <w:rPr>
                <w:rFonts w:ascii="Times New Roman" w:hAnsi="Times New Roman"/>
                <w:b/>
              </w:rPr>
              <w:t>Наименование разделов</w:t>
            </w:r>
          </w:p>
        </w:tc>
        <w:tc>
          <w:tcPr>
            <w:tcW w:w="3773"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vAlign w:val="center"/>
          </w:tcPr>
          <w:p w:rsidR="006624B5" w:rsidRDefault="006E3517">
            <w:pPr>
              <w:spacing w:after="0" w:line="0" w:lineRule="atLeast"/>
              <w:jc w:val="center"/>
              <w:rPr>
                <w:rFonts w:ascii="Calibri" w:hAnsi="Calibri"/>
              </w:rPr>
            </w:pPr>
            <w:r>
              <w:rPr>
                <w:rFonts w:ascii="Times New Roman" w:hAnsi="Times New Roman"/>
                <w:b/>
              </w:rPr>
              <w:t>Тема</w:t>
            </w:r>
          </w:p>
        </w:tc>
        <w:tc>
          <w:tcPr>
            <w:tcW w:w="5359"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vAlign w:val="center"/>
          </w:tcPr>
          <w:p w:rsidR="006624B5" w:rsidRDefault="006E3517">
            <w:pPr>
              <w:spacing w:after="0" w:line="0" w:lineRule="atLeast"/>
              <w:jc w:val="center"/>
              <w:rPr>
                <w:rFonts w:ascii="Calibri" w:hAnsi="Calibri"/>
              </w:rPr>
            </w:pPr>
            <w:r>
              <w:rPr>
                <w:rFonts w:ascii="Times New Roman" w:hAnsi="Times New Roman"/>
                <w:b/>
              </w:rPr>
              <w:t>Количество часов</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vAlign w:val="cente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vAlign w:val="center"/>
          </w:tcPr>
          <w:p w:rsidR="006624B5" w:rsidRDefault="006624B5"/>
        </w:tc>
        <w:tc>
          <w:tcPr>
            <w:tcW w:w="3773"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vAlign w:val="center"/>
          </w:tcPr>
          <w:p w:rsidR="006624B5" w:rsidRDefault="006624B5"/>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vAlign w:val="center"/>
          </w:tcPr>
          <w:p w:rsidR="006624B5" w:rsidRDefault="006E3517">
            <w:pPr>
              <w:spacing w:after="0" w:line="0" w:lineRule="atLeast"/>
              <w:jc w:val="center"/>
              <w:rPr>
                <w:rFonts w:ascii="Calibri" w:hAnsi="Calibri"/>
              </w:rPr>
            </w:pPr>
            <w:r>
              <w:rPr>
                <w:rFonts w:ascii="Times New Roman" w:hAnsi="Times New Roman"/>
                <w:b/>
              </w:rPr>
              <w:t>По программе</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vAlign w:val="center"/>
          </w:tcPr>
          <w:p w:rsidR="006624B5" w:rsidRDefault="006E3517">
            <w:pPr>
              <w:spacing w:after="0" w:line="0" w:lineRule="atLeast"/>
              <w:jc w:val="center"/>
              <w:rPr>
                <w:rFonts w:ascii="Calibri" w:hAnsi="Calibri"/>
              </w:rPr>
            </w:pPr>
            <w:r>
              <w:rPr>
                <w:rFonts w:ascii="Times New Roman" w:hAnsi="Times New Roman"/>
                <w:b/>
              </w:rPr>
              <w:t>По плану</w:t>
            </w:r>
          </w:p>
        </w:tc>
      </w:tr>
      <w:tr w:rsidR="006624B5">
        <w:tc>
          <w:tcPr>
            <w:tcW w:w="1261"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1832"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b/>
              </w:rPr>
              <w:t>Русский язык: прошлое и настоящее</w:t>
            </w:r>
          </w:p>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Не стыдно не знать, стыдно не учиться</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Вся семья вместе, так и душа на месте</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Красна сказка складом, а песня – ладом</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Красное словцо не ложь</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Язык языку весть подаёт</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Проектные задания</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2</w:t>
            </w:r>
          </w:p>
        </w:tc>
        <w:tc>
          <w:tcPr>
            <w:tcW w:w="1832"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b/>
              </w:rPr>
              <w:t>Язык в действии</w:t>
            </w:r>
          </w:p>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Трудно ли образовывать формы глагола?</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 xml:space="preserve">Можно ли об одном </w:t>
            </w:r>
            <w:r>
              <w:rPr>
                <w:rFonts w:ascii="Times New Roman" w:hAnsi="Times New Roman"/>
              </w:rPr>
              <w:t>и том же сказать по-разному?</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Как и когда появились знаки препинания?</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Мини-сочинение «Можно ли про одно и то же сказать по-разному?»</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3</w:t>
            </w:r>
          </w:p>
        </w:tc>
        <w:tc>
          <w:tcPr>
            <w:tcW w:w="1832"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b/>
              </w:rPr>
              <w:t>Секреты речи и текста</w:t>
            </w:r>
          </w:p>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Задаём вопросы в диалоге</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 xml:space="preserve">Учимся передавать в заголовке тему или основную </w:t>
            </w:r>
            <w:r>
              <w:rPr>
                <w:rFonts w:ascii="Times New Roman" w:hAnsi="Times New Roman"/>
              </w:rPr>
              <w:t>мысль</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Учимся составлять план текста</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Учимся пересказывать текст</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Учимся оценивать и редактировать тексты</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2</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1261"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183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rPr>
                <w:rFonts w:ascii="Calibri" w:hAnsi="Calibri"/>
              </w:rPr>
            </w:pPr>
            <w:r>
              <w:rPr>
                <w:rFonts w:ascii="Times New Roman" w:hAnsi="Times New Roman"/>
              </w:rPr>
              <w:t>Проектное задание «Пишем разные тексты об одном и том же»</w:t>
            </w: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1</w:t>
            </w:r>
          </w:p>
        </w:tc>
      </w:tr>
      <w:tr w:rsidR="006624B5">
        <w:tc>
          <w:tcPr>
            <w:tcW w:w="3093"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after="0" w:line="0" w:lineRule="atLeast"/>
              <w:jc w:val="right"/>
              <w:rPr>
                <w:rFonts w:ascii="Calibri" w:hAnsi="Calibri"/>
              </w:rPr>
            </w:pPr>
            <w:r>
              <w:rPr>
                <w:rFonts w:ascii="Times New Roman" w:hAnsi="Times New Roman"/>
                <w:b/>
              </w:rPr>
              <w:t>Итого:</w:t>
            </w:r>
          </w:p>
        </w:tc>
        <w:tc>
          <w:tcPr>
            <w:tcW w:w="377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624B5">
            <w:pPr>
              <w:spacing w:after="0" w:line="240" w:lineRule="auto"/>
              <w:rPr>
                <w:rFonts w:ascii="Arial" w:hAnsi="Arial"/>
                <w:color w:val="666666"/>
                <w:sz w:val="1"/>
              </w:rPr>
            </w:pPr>
          </w:p>
        </w:tc>
        <w:tc>
          <w:tcPr>
            <w:tcW w:w="318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pStyle w:val="a3"/>
              <w:numPr>
                <w:ilvl w:val="1"/>
                <w:numId w:val="13"/>
              </w:numPr>
              <w:spacing w:after="0" w:line="0" w:lineRule="atLeast"/>
              <w:jc w:val="center"/>
              <w:rPr>
                <w:rFonts w:ascii="Calibri" w:hAnsi="Calibri"/>
              </w:rPr>
            </w:pPr>
            <w:r>
              <w:rPr>
                <w:rFonts w:ascii="Times New Roman" w:hAnsi="Times New Roman"/>
                <w:b/>
              </w:rPr>
              <w:t>асов</w:t>
            </w:r>
          </w:p>
        </w:tc>
        <w:tc>
          <w:tcPr>
            <w:tcW w:w="2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tcPr>
          <w:p w:rsidR="006624B5" w:rsidRDefault="006E3517">
            <w:pPr>
              <w:spacing w:beforeAutospacing="1" w:afterAutospacing="1" w:line="0" w:lineRule="atLeast"/>
              <w:ind w:left="360"/>
              <w:jc w:val="center"/>
              <w:rPr>
                <w:rFonts w:ascii="Calibri" w:hAnsi="Calibri"/>
              </w:rPr>
            </w:pPr>
            <w:r>
              <w:rPr>
                <w:rFonts w:ascii="Times New Roman" w:hAnsi="Times New Roman"/>
                <w:b/>
              </w:rPr>
              <w:t>17часов</w:t>
            </w:r>
          </w:p>
        </w:tc>
      </w:tr>
    </w:tbl>
    <w:p w:rsidR="006624B5" w:rsidRDefault="006624B5">
      <w:pPr>
        <w:spacing w:after="0" w:line="240" w:lineRule="auto"/>
        <w:ind w:left="-349"/>
        <w:jc w:val="center"/>
        <w:rPr>
          <w:rFonts w:ascii="Times New Roman" w:hAnsi="Times New Roman"/>
          <w:b/>
          <w:sz w:val="24"/>
        </w:rPr>
      </w:pPr>
    </w:p>
    <w:p w:rsidR="006624B5" w:rsidRDefault="006624B5">
      <w:pPr>
        <w:spacing w:after="0" w:line="240" w:lineRule="auto"/>
        <w:ind w:left="360"/>
        <w:jc w:val="center"/>
        <w:rPr>
          <w:rFonts w:ascii="Times New Roman" w:hAnsi="Times New Roman"/>
          <w:b/>
          <w:sz w:val="28"/>
        </w:rPr>
      </w:pPr>
    </w:p>
    <w:p w:rsidR="006624B5" w:rsidRDefault="006E3517">
      <w:pPr>
        <w:spacing w:after="0" w:line="240" w:lineRule="auto"/>
        <w:ind w:left="360"/>
        <w:jc w:val="center"/>
        <w:rPr>
          <w:rFonts w:ascii="Calibri" w:hAnsi="Calibri"/>
          <w:b/>
          <w:sz w:val="28"/>
        </w:rPr>
      </w:pPr>
      <w:r>
        <w:rPr>
          <w:rFonts w:ascii="Times New Roman" w:hAnsi="Times New Roman"/>
          <w:b/>
          <w:sz w:val="28"/>
        </w:rPr>
        <w:t xml:space="preserve">Поурочное </w:t>
      </w:r>
      <w:r>
        <w:rPr>
          <w:rFonts w:ascii="Calibri" w:hAnsi="Calibri"/>
          <w:b/>
          <w:sz w:val="28"/>
        </w:rPr>
        <w:t>планирование</w:t>
      </w:r>
    </w:p>
    <w:p w:rsidR="006624B5" w:rsidRDefault="006624B5">
      <w:pPr>
        <w:spacing w:after="0" w:line="240" w:lineRule="auto"/>
        <w:ind w:left="360"/>
        <w:jc w:val="center"/>
        <w:rPr>
          <w:rFonts w:ascii="Calibri" w:hAnsi="Calibri"/>
          <w:b/>
          <w:sz w:val="28"/>
        </w:rPr>
      </w:pPr>
    </w:p>
    <w:tbl>
      <w:tblPr>
        <w:tblW w:w="0" w:type="auto"/>
        <w:tblInd w:w="-58" w:type="dxa"/>
        <w:tblLayout w:type="fixed"/>
        <w:tblCellMar>
          <w:top w:w="15" w:type="dxa"/>
          <w:left w:w="15" w:type="dxa"/>
          <w:bottom w:w="15" w:type="dxa"/>
          <w:right w:w="15" w:type="dxa"/>
        </w:tblCellMar>
        <w:tblLook w:val="04A0" w:firstRow="1" w:lastRow="0" w:firstColumn="1" w:lastColumn="0" w:noHBand="0" w:noVBand="1"/>
      </w:tblPr>
      <w:tblGrid>
        <w:gridCol w:w="502"/>
        <w:gridCol w:w="428"/>
        <w:gridCol w:w="680"/>
        <w:gridCol w:w="1365"/>
        <w:gridCol w:w="1327"/>
        <w:gridCol w:w="4596"/>
        <w:gridCol w:w="1418"/>
        <w:gridCol w:w="997"/>
        <w:gridCol w:w="140"/>
        <w:gridCol w:w="808"/>
      </w:tblGrid>
      <w:tr w:rsidR="006624B5">
        <w:trPr>
          <w:trHeight w:val="136"/>
        </w:trPr>
        <w:tc>
          <w:tcPr>
            <w:tcW w:w="502"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vAlign w:val="center"/>
          </w:tcPr>
          <w:p w:rsidR="006624B5" w:rsidRDefault="006E3517">
            <w:pPr>
              <w:spacing w:after="0" w:line="136" w:lineRule="atLeast"/>
              <w:jc w:val="center"/>
              <w:rPr>
                <w:rFonts w:ascii="Calibri" w:hAnsi="Calibri"/>
              </w:rPr>
            </w:pPr>
            <w:r>
              <w:rPr>
                <w:rFonts w:ascii="Times New Roman" w:hAnsi="Times New Roman"/>
                <w:b/>
                <w:sz w:val="24"/>
              </w:rPr>
              <w:t>Класс</w:t>
            </w:r>
          </w:p>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vAlign w:val="center"/>
          </w:tcPr>
          <w:p w:rsidR="006624B5" w:rsidRDefault="006E3517">
            <w:pPr>
              <w:spacing w:after="0" w:line="136" w:lineRule="atLeast"/>
              <w:jc w:val="center"/>
              <w:rPr>
                <w:rFonts w:ascii="Calibri" w:hAnsi="Calibri"/>
              </w:rPr>
            </w:pPr>
            <w:r>
              <w:rPr>
                <w:rFonts w:ascii="Times New Roman" w:hAnsi="Times New Roman"/>
                <w:b/>
                <w:sz w:val="24"/>
              </w:rPr>
              <w:t>Дата</w:t>
            </w: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vAlign w:val="center"/>
          </w:tcPr>
          <w:p w:rsidR="006624B5" w:rsidRDefault="006E3517">
            <w:pPr>
              <w:spacing w:after="0" w:line="136" w:lineRule="atLeast"/>
              <w:jc w:val="center"/>
              <w:rPr>
                <w:rFonts w:ascii="Calibri" w:hAnsi="Calibri"/>
              </w:rPr>
            </w:pPr>
            <w:r>
              <w:rPr>
                <w:rFonts w:ascii="Times New Roman" w:hAnsi="Times New Roman"/>
                <w:sz w:val="24"/>
              </w:rPr>
              <w:t>№ </w:t>
            </w:r>
            <w:r>
              <w:rPr>
                <w:rFonts w:ascii="Times New Roman" w:hAnsi="Times New Roman"/>
                <w:b/>
                <w:sz w:val="24"/>
              </w:rPr>
              <w:t>урока</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vAlign w:val="center"/>
          </w:tcPr>
          <w:p w:rsidR="006624B5" w:rsidRDefault="006E3517">
            <w:pPr>
              <w:spacing w:after="0" w:line="136" w:lineRule="atLeast"/>
              <w:jc w:val="center"/>
              <w:rPr>
                <w:rFonts w:ascii="Calibri" w:hAnsi="Calibri"/>
              </w:rPr>
            </w:pPr>
            <w:r>
              <w:rPr>
                <w:rFonts w:ascii="Times New Roman" w:hAnsi="Times New Roman"/>
                <w:b/>
                <w:sz w:val="24"/>
              </w:rPr>
              <w:t>Тема урока</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vAlign w:val="center"/>
          </w:tcPr>
          <w:p w:rsidR="006624B5" w:rsidRDefault="006E3517">
            <w:pPr>
              <w:spacing w:after="0" w:line="136" w:lineRule="atLeast"/>
              <w:jc w:val="center"/>
              <w:rPr>
                <w:rFonts w:ascii="Calibri" w:hAnsi="Calibri"/>
              </w:rPr>
            </w:pPr>
            <w:r>
              <w:rPr>
                <w:rFonts w:ascii="Times New Roman" w:hAnsi="Times New Roman"/>
                <w:b/>
                <w:sz w:val="24"/>
              </w:rPr>
              <w:t>Цели урока</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vAlign w:val="center"/>
          </w:tcPr>
          <w:p w:rsidR="006624B5" w:rsidRDefault="006E3517">
            <w:pPr>
              <w:spacing w:after="0" w:line="136" w:lineRule="atLeast"/>
              <w:jc w:val="center"/>
              <w:rPr>
                <w:rFonts w:ascii="Calibri" w:hAnsi="Calibri"/>
              </w:rPr>
            </w:pPr>
            <w:r>
              <w:rPr>
                <w:rFonts w:ascii="Times New Roman" w:hAnsi="Times New Roman"/>
                <w:b/>
                <w:sz w:val="24"/>
              </w:rPr>
              <w:t>Содержание урока</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vAlign w:val="center"/>
          </w:tcPr>
          <w:p w:rsidR="006624B5" w:rsidRDefault="006E3517">
            <w:pPr>
              <w:spacing w:after="0" w:line="136" w:lineRule="atLeast"/>
              <w:jc w:val="center"/>
              <w:rPr>
                <w:rFonts w:ascii="Calibri" w:hAnsi="Calibri"/>
              </w:rPr>
            </w:pPr>
            <w:r>
              <w:rPr>
                <w:rFonts w:ascii="Times New Roman" w:hAnsi="Times New Roman"/>
                <w:b/>
                <w:sz w:val="24"/>
              </w:rPr>
              <w:t xml:space="preserve">Основные виды учебной деятельности </w:t>
            </w:r>
            <w:proofErr w:type="gramStart"/>
            <w:r>
              <w:rPr>
                <w:rFonts w:ascii="Times New Roman" w:hAnsi="Times New Roman"/>
                <w:b/>
                <w:sz w:val="24"/>
              </w:rPr>
              <w:t>обучающихся</w:t>
            </w:r>
            <w:proofErr w:type="gramEnd"/>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vAlign w:val="center"/>
          </w:tcPr>
          <w:p w:rsidR="006624B5" w:rsidRDefault="006E3517">
            <w:pPr>
              <w:spacing w:after="0" w:line="136" w:lineRule="atLeast"/>
              <w:jc w:val="center"/>
              <w:rPr>
                <w:rFonts w:ascii="Calibri" w:hAnsi="Calibri"/>
              </w:rPr>
            </w:pPr>
            <w:r>
              <w:rPr>
                <w:rFonts w:ascii="Times New Roman" w:hAnsi="Times New Roman"/>
                <w:b/>
                <w:sz w:val="24"/>
              </w:rPr>
              <w:t>Вид контроля</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vAlign w:val="center"/>
          </w:tcPr>
          <w:p w:rsidR="006624B5" w:rsidRDefault="006E3517">
            <w:pPr>
              <w:spacing w:after="0" w:line="136" w:lineRule="atLeast"/>
              <w:jc w:val="center"/>
              <w:rPr>
                <w:rFonts w:ascii="Calibri" w:hAnsi="Calibri"/>
              </w:rPr>
            </w:pPr>
            <w:r>
              <w:rPr>
                <w:rFonts w:ascii="Times New Roman" w:hAnsi="Times New Roman"/>
                <w:b/>
                <w:sz w:val="24"/>
              </w:rPr>
              <w:t>Домашнее задание</w:t>
            </w:r>
          </w:p>
        </w:tc>
      </w:tr>
      <w:tr w:rsidR="006624B5">
        <w:trPr>
          <w:trHeight w:val="196"/>
        </w:trPr>
        <w:tc>
          <w:tcPr>
            <w:tcW w:w="11313" w:type="dxa"/>
            <w:gridSpan w:val="8"/>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196" w:lineRule="atLeast"/>
              <w:jc w:val="center"/>
              <w:rPr>
                <w:rFonts w:ascii="Calibri" w:hAnsi="Calibri"/>
              </w:rPr>
            </w:pPr>
            <w:r>
              <w:rPr>
                <w:rFonts w:ascii="Times New Roman" w:hAnsi="Times New Roman"/>
                <w:b/>
                <w:sz w:val="24"/>
              </w:rPr>
              <w:t>Русский язык: прошлое и настоящее</w:t>
            </w:r>
          </w:p>
        </w:tc>
        <w:tc>
          <w:tcPr>
            <w:tcW w:w="912"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196" w:lineRule="atLeast"/>
              <w:rPr>
                <w:rFonts w:ascii="Calibri" w:hAnsi="Calibri"/>
              </w:rPr>
            </w:pPr>
            <w:r>
              <w:rPr>
                <w:rFonts w:ascii="Times New Roman" w:hAnsi="Times New Roman"/>
                <w:sz w:val="24"/>
              </w:rPr>
              <w:t> </w:t>
            </w:r>
          </w:p>
        </w:tc>
      </w:tr>
      <w:tr w:rsidR="006624B5">
        <w:tc>
          <w:tcPr>
            <w:tcW w:w="502"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b/>
                <w:sz w:val="24"/>
              </w:rPr>
              <w:t>4</w:t>
            </w:r>
          </w:p>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1</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b/>
                <w:sz w:val="24"/>
              </w:rPr>
              <w:t>Не стыдно не знать, стыдно не учиться</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Овладение нормами речевого этикета в ситуациях </w:t>
            </w:r>
            <w:r>
              <w:rPr>
                <w:rFonts w:ascii="Times New Roman" w:hAnsi="Times New Roman"/>
                <w:sz w:val="24"/>
              </w:rPr>
              <w:t>учебного общения</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240" w:lineRule="auto"/>
              <w:rPr>
                <w:rFonts w:ascii="Calibri" w:hAnsi="Calibri"/>
              </w:rPr>
            </w:pPr>
            <w:r>
              <w:rPr>
                <w:rFonts w:ascii="Times New Roman" w:hAnsi="Times New Roman"/>
                <w:sz w:val="24"/>
              </w:rPr>
              <w:t>Слова, связанные с обучением.</w:t>
            </w:r>
          </w:p>
          <w:p w:rsidR="006624B5" w:rsidRDefault="006E3517">
            <w:pPr>
              <w:spacing w:after="0" w:line="0" w:lineRule="atLeast"/>
              <w:rPr>
                <w:rFonts w:ascii="Calibri" w:hAnsi="Calibri"/>
              </w:rPr>
            </w:pPr>
            <w:r>
              <w:rPr>
                <w:rFonts w:ascii="Times New Roman" w:hAnsi="Times New Roman"/>
                <w:sz w:val="24"/>
              </w:rPr>
              <w:t>Пословицы, поговорки и фразеологизмы, возникновение которых связано с учением</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Использовать приобретённые знания и умения в практической и повседневной жизни для обогащения запаса слов, необходимых для учебного</w:t>
            </w:r>
            <w:r>
              <w:rPr>
                <w:rFonts w:ascii="Times New Roman" w:hAnsi="Times New Roman"/>
                <w:sz w:val="24"/>
              </w:rPr>
              <w:t xml:space="preserve"> и бытового общения</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с.9 №5</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2</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b/>
                <w:sz w:val="24"/>
              </w:rPr>
              <w:t>Вся семья вместе, так и душа на месте</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Овладение нормами речевого этикета в ситуациях учебного </w:t>
            </w:r>
            <w:r>
              <w:rPr>
                <w:rFonts w:ascii="Times New Roman" w:hAnsi="Times New Roman"/>
                <w:sz w:val="24"/>
              </w:rPr>
              <w:lastRenderedPageBreak/>
              <w:t>общения</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Слова, называющие родственные отношения (</w:t>
            </w:r>
            <w:r>
              <w:rPr>
                <w:rFonts w:ascii="Times New Roman" w:hAnsi="Times New Roman"/>
                <w:i/>
                <w:sz w:val="24"/>
              </w:rPr>
              <w:t>матушка, батюшка, братец, сестрица, мачеха, падчерица</w:t>
            </w:r>
            <w:r>
              <w:rPr>
                <w:rFonts w:ascii="Times New Roman" w:hAnsi="Times New Roman"/>
                <w:sz w:val="24"/>
              </w:rPr>
              <w:t xml:space="preserve">). Пословицы, </w:t>
            </w:r>
            <w:r>
              <w:rPr>
                <w:rFonts w:ascii="Times New Roman" w:hAnsi="Times New Roman"/>
                <w:sz w:val="24"/>
              </w:rPr>
              <w:t xml:space="preserve">поговорки и фразеологизмы, возникновение которых связано с качествами, чувствами людей, с </w:t>
            </w:r>
            <w:r>
              <w:rPr>
                <w:rFonts w:ascii="Times New Roman" w:hAnsi="Times New Roman"/>
                <w:sz w:val="24"/>
              </w:rPr>
              <w:lastRenderedPageBreak/>
              <w:t>родственными отношениями</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Использовать приобретённые знания и умения в практическо</w:t>
            </w:r>
            <w:r>
              <w:rPr>
                <w:rFonts w:ascii="Times New Roman" w:hAnsi="Times New Roman"/>
                <w:sz w:val="24"/>
              </w:rPr>
              <w:lastRenderedPageBreak/>
              <w:t>й и повседневной жизни для обогащения запаса слов, необходимых для учебного и бытовог</w:t>
            </w:r>
            <w:r>
              <w:rPr>
                <w:rFonts w:ascii="Times New Roman" w:hAnsi="Times New Roman"/>
                <w:sz w:val="24"/>
              </w:rPr>
              <w:t>о общения.</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с.17 №8</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3</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b/>
                <w:sz w:val="24"/>
              </w:rPr>
              <w:t>Красна сказка складом, а песня – ладом</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Овладение нормами речевого этикета в ситуациях учебного общения</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Русские традиционные эпитеты: уточнение значений, наблюдение за использованием в произведениях фольклора и художественной</w:t>
            </w:r>
            <w:r>
              <w:rPr>
                <w:rFonts w:ascii="Times New Roman" w:hAnsi="Times New Roman"/>
                <w:sz w:val="24"/>
              </w:rPr>
              <w:t xml:space="preserve"> литературы. Слова, связанные с качествами и чувствами людей (</w:t>
            </w:r>
            <w:proofErr w:type="gramStart"/>
            <w:r>
              <w:rPr>
                <w:rFonts w:ascii="Times New Roman" w:hAnsi="Times New Roman"/>
                <w:i/>
                <w:sz w:val="24"/>
              </w:rPr>
              <w:t>добросердечный</w:t>
            </w:r>
            <w:proofErr w:type="gramEnd"/>
            <w:r>
              <w:rPr>
                <w:rFonts w:ascii="Times New Roman" w:hAnsi="Times New Roman"/>
                <w:sz w:val="24"/>
              </w:rPr>
              <w:t>, </w:t>
            </w:r>
            <w:r>
              <w:rPr>
                <w:rFonts w:ascii="Times New Roman" w:hAnsi="Times New Roman"/>
                <w:i/>
                <w:sz w:val="24"/>
              </w:rPr>
              <w:t>благодарный</w:t>
            </w:r>
            <w:r>
              <w:rPr>
                <w:rFonts w:ascii="Times New Roman" w:hAnsi="Times New Roman"/>
                <w:sz w:val="24"/>
              </w:rPr>
              <w:t>, </w:t>
            </w:r>
            <w:r>
              <w:rPr>
                <w:rFonts w:ascii="Times New Roman" w:hAnsi="Times New Roman"/>
                <w:i/>
                <w:sz w:val="24"/>
              </w:rPr>
              <w:t>доброжелательный</w:t>
            </w:r>
            <w:r>
              <w:rPr>
                <w:rFonts w:ascii="Times New Roman" w:hAnsi="Times New Roman"/>
                <w:sz w:val="24"/>
              </w:rPr>
              <w:t>, </w:t>
            </w:r>
            <w:r>
              <w:rPr>
                <w:rFonts w:ascii="Times New Roman" w:hAnsi="Times New Roman"/>
                <w:i/>
                <w:sz w:val="24"/>
              </w:rPr>
              <w:t>бескорыстный</w:t>
            </w:r>
            <w:r>
              <w:rPr>
                <w:rFonts w:ascii="Times New Roman" w:hAnsi="Times New Roman"/>
                <w:sz w:val="24"/>
              </w:rPr>
              <w:t>)</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Использовать приобретённые знания и умения в практической и повседневной жизни для обогащения запаса слов, необходимых для учебного и</w:t>
            </w:r>
            <w:r>
              <w:rPr>
                <w:rFonts w:ascii="Times New Roman" w:hAnsi="Times New Roman"/>
                <w:sz w:val="24"/>
              </w:rPr>
              <w:t xml:space="preserve"> бытового общения.</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с.30 №14</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4</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b/>
                <w:sz w:val="24"/>
              </w:rPr>
              <w:t>Красное словцо не ложь</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Иметь представление о фразеологизмах. Расширение фразеологической записи, тренировка </w:t>
            </w:r>
            <w:r>
              <w:rPr>
                <w:rFonts w:ascii="Times New Roman" w:hAnsi="Times New Roman"/>
                <w:sz w:val="24"/>
              </w:rPr>
              <w:lastRenderedPageBreak/>
              <w:t>в правильном использовании фразеологизмов в речи, составление текстов с фразеологизмами</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 xml:space="preserve">Пословицы, </w:t>
            </w:r>
            <w:r>
              <w:rPr>
                <w:rFonts w:ascii="Times New Roman" w:hAnsi="Times New Roman"/>
                <w:sz w:val="24"/>
              </w:rPr>
              <w:t>поговорки и фразеологизмы, возникновение которых связано с качествами, чувствами людей</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Объяснять значения устойчивых выражений</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с.39 №9</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5</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b/>
                <w:sz w:val="24"/>
              </w:rPr>
              <w:t>Язык языку весть подаёт</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Наблюдение за словами, пришедшими из других языков и словами, ушедшими в другие </w:t>
            </w:r>
            <w:r>
              <w:rPr>
                <w:rFonts w:ascii="Times New Roman" w:hAnsi="Times New Roman"/>
                <w:sz w:val="24"/>
              </w:rPr>
              <w:t>языки</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Лексика, заимствованная русским языком из языков народов России и мира. Русские слова в языках других народов</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Использовать приобретённые знания и умения в практической и повседневной жизни для обогащения запаса слов, необходимых для учебного и бытово</w:t>
            </w:r>
            <w:r>
              <w:rPr>
                <w:rFonts w:ascii="Times New Roman" w:hAnsi="Times New Roman"/>
                <w:sz w:val="24"/>
              </w:rPr>
              <w:t>го общения</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с.51 №9</w:t>
            </w:r>
          </w:p>
        </w:tc>
      </w:tr>
      <w:tr w:rsidR="006624B5">
        <w:trPr>
          <w:trHeight w:val="300"/>
        </w:trPr>
        <w:tc>
          <w:tcPr>
            <w:tcW w:w="502"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24"/>
              </w:rPr>
            </w:pPr>
          </w:p>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24"/>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240" w:lineRule="auto"/>
              <w:jc w:val="center"/>
              <w:rPr>
                <w:rFonts w:ascii="Calibri" w:hAnsi="Calibri"/>
              </w:rPr>
            </w:pPr>
            <w:r>
              <w:rPr>
                <w:rFonts w:ascii="Times New Roman" w:hAnsi="Times New Roman"/>
                <w:b/>
                <w:sz w:val="24"/>
              </w:rPr>
              <w:t>6</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240" w:lineRule="auto"/>
              <w:rPr>
                <w:rFonts w:ascii="Calibri" w:hAnsi="Calibri"/>
              </w:rPr>
            </w:pPr>
            <w:r>
              <w:rPr>
                <w:rFonts w:ascii="Times New Roman" w:hAnsi="Times New Roman"/>
                <w:b/>
                <w:sz w:val="24"/>
              </w:rPr>
              <w:t>Проектные задания</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240" w:lineRule="auto"/>
              <w:rPr>
                <w:rFonts w:ascii="Calibri" w:hAnsi="Calibri"/>
              </w:rPr>
            </w:pPr>
            <w:r>
              <w:rPr>
                <w:rFonts w:ascii="Times New Roman" w:hAnsi="Times New Roman"/>
                <w:sz w:val="24"/>
              </w:rPr>
              <w:t>Повторить и систематизировать полученные знания</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240" w:lineRule="auto"/>
              <w:rPr>
                <w:rFonts w:ascii="Calibri" w:hAnsi="Calibri"/>
              </w:rPr>
            </w:pPr>
            <w:r>
              <w:rPr>
                <w:rFonts w:ascii="Times New Roman" w:hAnsi="Times New Roman"/>
                <w:sz w:val="24"/>
              </w:rPr>
              <w:t>Представление результатов проектных заданий, выполненных при изучении раздела</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24"/>
              </w:rPr>
            </w:pP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240" w:lineRule="auto"/>
              <w:rPr>
                <w:rFonts w:ascii="Calibri" w:hAnsi="Calibri"/>
              </w:rPr>
            </w:pPr>
            <w:r>
              <w:rPr>
                <w:rFonts w:ascii="Times New Roman" w:hAnsi="Times New Roman"/>
                <w:sz w:val="24"/>
              </w:rPr>
              <w:t>Практическая работа</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24"/>
              </w:rPr>
            </w:pPr>
          </w:p>
        </w:tc>
      </w:tr>
      <w:tr w:rsidR="006624B5">
        <w:trPr>
          <w:trHeight w:val="30"/>
        </w:trPr>
        <w:tc>
          <w:tcPr>
            <w:tcW w:w="12225" w:type="dxa"/>
            <w:gridSpan w:val="10"/>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30" w:lineRule="atLeast"/>
              <w:jc w:val="center"/>
              <w:rPr>
                <w:rFonts w:ascii="Calibri" w:hAnsi="Calibri"/>
              </w:rPr>
            </w:pPr>
            <w:r>
              <w:rPr>
                <w:rFonts w:ascii="Times New Roman" w:hAnsi="Times New Roman"/>
                <w:b/>
                <w:sz w:val="24"/>
              </w:rPr>
              <w:t>Язык в действии</w:t>
            </w:r>
          </w:p>
        </w:tc>
      </w:tr>
      <w:tr w:rsidR="006624B5">
        <w:tc>
          <w:tcPr>
            <w:tcW w:w="502"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7</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b/>
                <w:sz w:val="24"/>
              </w:rPr>
              <w:t>Трудно ли образовыв</w:t>
            </w:r>
            <w:r>
              <w:rPr>
                <w:rFonts w:ascii="Times New Roman" w:hAnsi="Times New Roman"/>
                <w:b/>
                <w:sz w:val="24"/>
              </w:rPr>
              <w:lastRenderedPageBreak/>
              <w:t xml:space="preserve">ать формы </w:t>
            </w:r>
            <w:r>
              <w:rPr>
                <w:rFonts w:ascii="Times New Roman" w:hAnsi="Times New Roman"/>
                <w:b/>
                <w:sz w:val="24"/>
              </w:rPr>
              <w:t>глагола?</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 xml:space="preserve">Повторить и закрепить </w:t>
            </w:r>
            <w:r>
              <w:rPr>
                <w:rFonts w:ascii="Times New Roman" w:hAnsi="Times New Roman"/>
                <w:sz w:val="24"/>
              </w:rPr>
              <w:lastRenderedPageBreak/>
              <w:t>образование форм времени; наблюдать особое употребление формы настоящего и будущего времени в тексте</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 xml:space="preserve">Трудные случаи образования формы 1-го лица единственного числа настоящего и </w:t>
            </w:r>
            <w:r>
              <w:rPr>
                <w:rFonts w:ascii="Times New Roman" w:hAnsi="Times New Roman"/>
                <w:sz w:val="24"/>
              </w:rPr>
              <w:lastRenderedPageBreak/>
              <w:t>будущего времени глаголов (на пропедевтическом у</w:t>
            </w:r>
            <w:r>
              <w:rPr>
                <w:rFonts w:ascii="Times New Roman" w:hAnsi="Times New Roman"/>
                <w:sz w:val="24"/>
              </w:rPr>
              <w:t>ровне)</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 xml:space="preserve">Различать время </w:t>
            </w:r>
            <w:r>
              <w:rPr>
                <w:rFonts w:ascii="Times New Roman" w:hAnsi="Times New Roman"/>
                <w:sz w:val="24"/>
              </w:rPr>
              <w:lastRenderedPageBreak/>
              <w:t>глагола, изменять глаголы по временам</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с.62 №7</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8</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b/>
                <w:sz w:val="24"/>
              </w:rPr>
              <w:t>Можно ли об одном и том же сказать по-разному?</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Наблюдать за тем, что синонимы могут различаться по значению, по времени бытования</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Наблюдение за синонимией синтаксических </w:t>
            </w:r>
            <w:r>
              <w:rPr>
                <w:rFonts w:ascii="Times New Roman" w:hAnsi="Times New Roman"/>
                <w:sz w:val="24"/>
              </w:rPr>
              <w:t>конструкций на уровне словосочетаний и предложений (на пропедевтическом уровне)</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Понимать типы предложений по цели высказывания и эмоциональной окраске; Анализировать и кратко характеризовать предложение</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с.67 №6</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9</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b/>
                <w:sz w:val="24"/>
              </w:rPr>
              <w:t xml:space="preserve">Как и когда появились знаки </w:t>
            </w:r>
            <w:r>
              <w:rPr>
                <w:rFonts w:ascii="Times New Roman" w:hAnsi="Times New Roman"/>
                <w:b/>
                <w:sz w:val="24"/>
              </w:rPr>
              <w:t>препинания?</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Повторить правило о постановке знаков препинания в предложениях. Отработать навык расстановки знаков </w:t>
            </w:r>
            <w:r>
              <w:rPr>
                <w:rFonts w:ascii="Times New Roman" w:hAnsi="Times New Roman"/>
                <w:sz w:val="24"/>
              </w:rPr>
              <w:lastRenderedPageBreak/>
              <w:t>препинания при записи предложений</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История возникновения и функции знаков препинания (в рамках изученного). Совершенствование навыков правильног</w:t>
            </w:r>
            <w:r>
              <w:rPr>
                <w:rFonts w:ascii="Times New Roman" w:hAnsi="Times New Roman"/>
                <w:sz w:val="24"/>
              </w:rPr>
              <w:t>о пунктуационного оформления текста</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Устанавливать связь между словами в предложении и словосочетании. Объяснять выбор нужного знака </w:t>
            </w:r>
            <w:r>
              <w:rPr>
                <w:rFonts w:ascii="Times New Roman" w:hAnsi="Times New Roman"/>
                <w:sz w:val="24"/>
              </w:rPr>
              <w:lastRenderedPageBreak/>
              <w:t>препинания в предложении. Прогнозировать необходимость определенных пунктуационных знаков</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с.70 №2(2)</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10</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Мини-сочинение «Можно ли про одно и то же сказать по-разному?»</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Продолжить формирование умения составлять план сочинения по вопросам, записывать по плану сочинение</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Воспринимать и понимать звучащую речь, находить ошибки, нарушающие логичность, правильность </w:t>
            </w:r>
            <w:r>
              <w:rPr>
                <w:rFonts w:ascii="Times New Roman" w:hAnsi="Times New Roman"/>
                <w:sz w:val="24"/>
              </w:rPr>
              <w:t>и точность текста</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Практическая работа</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r>
      <w:tr w:rsidR="006624B5">
        <w:trPr>
          <w:trHeight w:val="196"/>
        </w:trPr>
        <w:tc>
          <w:tcPr>
            <w:tcW w:w="12225" w:type="dxa"/>
            <w:gridSpan w:val="10"/>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196" w:lineRule="atLeast"/>
              <w:jc w:val="center"/>
              <w:rPr>
                <w:rFonts w:ascii="Calibri" w:hAnsi="Calibri"/>
              </w:rPr>
            </w:pPr>
            <w:r>
              <w:rPr>
                <w:rFonts w:ascii="Times New Roman" w:hAnsi="Times New Roman"/>
                <w:b/>
                <w:sz w:val="24"/>
              </w:rPr>
              <w:t>Секреты речи и текста</w:t>
            </w:r>
          </w:p>
        </w:tc>
      </w:tr>
      <w:tr w:rsidR="006624B5">
        <w:tc>
          <w:tcPr>
            <w:tcW w:w="502"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11</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Задаём вопросы в диалоге</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Познакомить с понятиями монолог и диалог. Продолжить формирование навыка чтения по ролям</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Правила ведения диалога: корректные и некорректные вопросы</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Участвовать в </w:t>
            </w:r>
            <w:r>
              <w:rPr>
                <w:rFonts w:ascii="Times New Roman" w:hAnsi="Times New Roman"/>
                <w:sz w:val="24"/>
              </w:rPr>
              <w:t xml:space="preserve">учебном диалоге. Определять правила участия в диалоге (умение слышать, точно реагировать </w:t>
            </w:r>
            <w:r>
              <w:rPr>
                <w:rFonts w:ascii="Times New Roman" w:hAnsi="Times New Roman"/>
                <w:sz w:val="24"/>
              </w:rPr>
              <w:lastRenderedPageBreak/>
              <w:t>на реплики, поддерживать разговор, приводить доводы). Анализировать собственную успешность участия в диалоге, успешность участия другой стороны</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с.77, №5</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12</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Учимся передавать в заголовке тему и основную мысль текста</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Обучение сжатому пересказу и умению делать вывод из прочитанного текста, находить основную мысль; продолжение работы по редактированию текста</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Особенности </w:t>
            </w:r>
            <w:proofErr w:type="spellStart"/>
            <w:r>
              <w:rPr>
                <w:rFonts w:ascii="Times New Roman" w:hAnsi="Times New Roman"/>
                <w:sz w:val="24"/>
              </w:rPr>
              <w:t>озаглавливания</w:t>
            </w:r>
            <w:proofErr w:type="spellEnd"/>
            <w:r>
              <w:rPr>
                <w:rFonts w:ascii="Times New Roman" w:hAnsi="Times New Roman"/>
                <w:sz w:val="24"/>
              </w:rPr>
              <w:t xml:space="preserve"> текста</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Учиться правилу подбо</w:t>
            </w:r>
            <w:r>
              <w:rPr>
                <w:rFonts w:ascii="Times New Roman" w:hAnsi="Times New Roman"/>
                <w:sz w:val="24"/>
              </w:rPr>
              <w:t>ра заголовка. Выделять главное в тексте. Анализировать текст, выделять основную мысль и тему текста</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с.83, №7</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13</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Учимся составлять план</w:t>
            </w:r>
            <w:r>
              <w:rPr>
                <w:rFonts w:ascii="Times New Roman" w:hAnsi="Times New Roman"/>
                <w:b/>
                <w:sz w:val="24"/>
              </w:rPr>
              <w:t> </w:t>
            </w:r>
            <w:r>
              <w:rPr>
                <w:rFonts w:ascii="Times New Roman" w:hAnsi="Times New Roman"/>
                <w:sz w:val="24"/>
              </w:rPr>
              <w:t>текста</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Учить цитировать текст; делить </w:t>
            </w:r>
            <w:r>
              <w:rPr>
                <w:rFonts w:ascii="Times New Roman" w:hAnsi="Times New Roman"/>
                <w:sz w:val="24"/>
              </w:rPr>
              <w:lastRenderedPageBreak/>
              <w:t xml:space="preserve">текст на смысловые части; составлять план; пересказывать историю, </w:t>
            </w:r>
            <w:r>
              <w:rPr>
                <w:rFonts w:ascii="Times New Roman" w:hAnsi="Times New Roman"/>
                <w:sz w:val="24"/>
              </w:rPr>
              <w:t>пользуясь планом</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Составление плана текста, не разделённого на абзацы</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Анализировать и кратко характеризовать текст. </w:t>
            </w:r>
            <w:r>
              <w:rPr>
                <w:rFonts w:ascii="Times New Roman" w:hAnsi="Times New Roman"/>
                <w:sz w:val="24"/>
              </w:rPr>
              <w:lastRenderedPageBreak/>
              <w:t>Использовать приобретённые знания и умения в практической и повседневной жизни для: создания в устной и письменной форме несложных текстов по</w:t>
            </w:r>
            <w:r>
              <w:rPr>
                <w:rFonts w:ascii="Times New Roman" w:hAnsi="Times New Roman"/>
                <w:sz w:val="24"/>
              </w:rPr>
              <w:t xml:space="preserve"> интересующей тематике.</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с.87, №3</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14</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Учимся пересказывать текст</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Обучение пересказу исходного текста с изменением лица повествователя, подбор заголовка, составление плана и редактирование текста</w:t>
            </w: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Информационная переработка прослушанного или прочитанного текста: пересказ с изменением лица, (на практическом уровне)</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Понимать типы предложений по цели высказывания и эмоциональной окраске; Анализировать и кратко характеризовать текст</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с.96, №5</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15</w:t>
            </w:r>
          </w:p>
        </w:tc>
        <w:tc>
          <w:tcPr>
            <w:tcW w:w="1365"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Учимся оценивать и редактировать тексты</w:t>
            </w:r>
          </w:p>
        </w:tc>
        <w:tc>
          <w:tcPr>
            <w:tcW w:w="1327"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Учить работать с толковым словарем и словарем </w:t>
            </w:r>
            <w:r>
              <w:rPr>
                <w:rFonts w:ascii="Times New Roman" w:hAnsi="Times New Roman"/>
                <w:sz w:val="24"/>
              </w:rPr>
              <w:lastRenderedPageBreak/>
              <w:t>происхождения слов; находить в тексте рассуждения; цитировать текст. Продолжить формирование умения расширять каждый пункт плана, чтобы он превратился в тезис</w:t>
            </w:r>
          </w:p>
        </w:tc>
        <w:tc>
          <w:tcPr>
            <w:tcW w:w="4596"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Оцениван</w:t>
            </w:r>
            <w:r>
              <w:rPr>
                <w:rFonts w:ascii="Times New Roman" w:hAnsi="Times New Roman"/>
                <w:sz w:val="24"/>
              </w:rPr>
              <w:t xml:space="preserve">ие устных и письменных речевых высказываний с точки зрения точного, уместного и выразительного словоупотребления. Практический опыт использования учебных словарей в </w:t>
            </w:r>
            <w:r>
              <w:rPr>
                <w:rFonts w:ascii="Times New Roman" w:hAnsi="Times New Roman"/>
                <w:sz w:val="24"/>
              </w:rPr>
              <w:lastRenderedPageBreak/>
              <w:t>процессе редактирования текста</w:t>
            </w:r>
          </w:p>
        </w:tc>
        <w:tc>
          <w:tcPr>
            <w:tcW w:w="1418"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Редактирование предложенных и собственны</w:t>
            </w:r>
            <w:r>
              <w:rPr>
                <w:rFonts w:ascii="Times New Roman" w:hAnsi="Times New Roman"/>
                <w:sz w:val="24"/>
              </w:rPr>
              <w:lastRenderedPageBreak/>
              <w:t>х текстов с целью со</w:t>
            </w:r>
            <w:r>
              <w:rPr>
                <w:rFonts w:ascii="Times New Roman" w:hAnsi="Times New Roman"/>
                <w:sz w:val="24"/>
              </w:rPr>
              <w:t>вершенствования их содержания и формы; сопоставление чернового и отредактированного текстов.</w:t>
            </w:r>
          </w:p>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lastRenderedPageBreak/>
              <w:t xml:space="preserve"> контроль</w:t>
            </w:r>
            <w:r>
              <w:rPr>
                <w:rFonts w:ascii="Calibri" w:hAnsi="Calibri"/>
              </w:rPr>
              <w:t>ный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с.99, №2</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Times New Roman" w:hAnsi="Times New Roman"/>
                <w:sz w:val="24"/>
              </w:rPr>
              <w:t>16</w:t>
            </w:r>
          </w:p>
        </w:tc>
        <w:tc>
          <w:tcPr>
            <w:tcW w:w="1365"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1327"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596"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1418"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1101"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Текущий</w:t>
            </w:r>
          </w:p>
        </w:tc>
        <w:tc>
          <w:tcPr>
            <w:tcW w:w="80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с.105, №6</w:t>
            </w:r>
          </w:p>
        </w:tc>
      </w:tr>
      <w:tr w:rsidR="006624B5">
        <w:tc>
          <w:tcPr>
            <w:tcW w:w="502" w:type="dxa"/>
            <w:vMerge/>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tc>
        <w:tc>
          <w:tcPr>
            <w:tcW w:w="42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jc w:val="center"/>
              <w:rPr>
                <w:rFonts w:ascii="Calibri" w:hAnsi="Calibri"/>
              </w:rPr>
            </w:pPr>
            <w:r>
              <w:rPr>
                <w:rFonts w:ascii="Arial" w:hAnsi="Arial"/>
                <w:sz w:val="24"/>
              </w:rPr>
              <w:t>17</w:t>
            </w:r>
          </w:p>
        </w:tc>
        <w:tc>
          <w:tcPr>
            <w:tcW w:w="1365"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Проектное задание «Пишем разные тексты об одном и том же»</w:t>
            </w:r>
          </w:p>
        </w:tc>
        <w:tc>
          <w:tcPr>
            <w:tcW w:w="1327"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4596"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E3517">
            <w:pPr>
              <w:spacing w:after="0" w:line="0" w:lineRule="atLeast"/>
              <w:rPr>
                <w:rFonts w:ascii="Calibri" w:hAnsi="Calibri"/>
              </w:rPr>
            </w:pPr>
            <w:r>
              <w:rPr>
                <w:rFonts w:ascii="Times New Roman" w:hAnsi="Times New Roman"/>
                <w:sz w:val="24"/>
              </w:rPr>
              <w:t xml:space="preserve">Представление результатов выполнения проектного </w:t>
            </w:r>
            <w:r>
              <w:rPr>
                <w:rFonts w:ascii="Times New Roman" w:hAnsi="Times New Roman"/>
                <w:sz w:val="24"/>
              </w:rPr>
              <w:t>задания</w:t>
            </w:r>
            <w:r>
              <w:rPr>
                <w:rFonts w:ascii="Times New Roman" w:hAnsi="Times New Roman"/>
                <w:b/>
                <w:sz w:val="24"/>
              </w:rPr>
              <w:t> </w:t>
            </w:r>
            <w:r>
              <w:rPr>
                <w:rFonts w:ascii="Times New Roman" w:hAnsi="Times New Roman"/>
                <w:sz w:val="24"/>
              </w:rPr>
              <w:t>«Пишем разные тексты об одном и том же»</w:t>
            </w:r>
          </w:p>
        </w:tc>
        <w:tc>
          <w:tcPr>
            <w:tcW w:w="1418" w:type="dxa"/>
            <w:tcBorders>
              <w:top w:val="single" w:sz="8" w:space="0" w:color="00000A"/>
              <w:left w:val="single" w:sz="8" w:space="0" w:color="00000A"/>
              <w:bottom w:val="single" w:sz="8" w:space="0" w:color="00000A"/>
              <w:right w:val="single" w:sz="8" w:space="0" w:color="00000A"/>
            </w:tcBorders>
            <w:shd w:val="clear" w:color="auto" w:fill="FFFFFF"/>
            <w:tcMar>
              <w:top w:w="0" w:type="dxa"/>
              <w:left w:w="58" w:type="dxa"/>
              <w:bottom w:w="0" w:type="dxa"/>
              <w:right w:w="58" w:type="dxa"/>
            </w:tcMar>
          </w:tcPr>
          <w:p w:rsidR="006624B5" w:rsidRDefault="006624B5">
            <w:pPr>
              <w:spacing w:after="0" w:line="240" w:lineRule="auto"/>
              <w:rPr>
                <w:rFonts w:ascii="Arial" w:hAnsi="Arial"/>
                <w:color w:val="666666"/>
                <w:sz w:val="1"/>
              </w:rPr>
            </w:pPr>
          </w:p>
        </w:tc>
        <w:tc>
          <w:tcPr>
            <w:tcW w:w="997" w:type="dxa"/>
            <w:tcBorders>
              <w:top w:val="single" w:sz="8" w:space="0" w:color="00000A"/>
              <w:left w:val="single" w:sz="8" w:space="0" w:color="00000A"/>
              <w:bottom w:val="single" w:sz="2" w:space="0" w:color="000000"/>
              <w:right w:val="single" w:sz="2" w:space="0" w:color="000000"/>
            </w:tcBorders>
            <w:shd w:val="clear" w:color="auto" w:fill="FFFFFF"/>
            <w:tcMar>
              <w:top w:w="60" w:type="dxa"/>
              <w:left w:w="60" w:type="dxa"/>
              <w:bottom w:w="60" w:type="dxa"/>
              <w:right w:w="60" w:type="dxa"/>
            </w:tcMar>
          </w:tcPr>
          <w:p w:rsidR="006624B5" w:rsidRDefault="006E3517">
            <w:pPr>
              <w:spacing w:after="0" w:line="0" w:lineRule="atLeast"/>
              <w:rPr>
                <w:rFonts w:ascii="Calibri" w:hAnsi="Calibri"/>
              </w:rPr>
            </w:pPr>
            <w:r>
              <w:rPr>
                <w:rFonts w:ascii="Times New Roman" w:hAnsi="Times New Roman"/>
                <w:sz w:val="24"/>
              </w:rPr>
              <w:t>Практическая работа</w:t>
            </w:r>
          </w:p>
        </w:tc>
        <w:tc>
          <w:tcPr>
            <w:tcW w:w="104" w:type="dxa"/>
            <w:tcBorders>
              <w:top w:val="single" w:sz="8" w:space="0" w:color="00000A"/>
              <w:left w:val="single" w:sz="2" w:space="0" w:color="000000"/>
              <w:bottom w:val="single" w:sz="2" w:space="0" w:color="000000"/>
              <w:right w:val="single" w:sz="2" w:space="0" w:color="000000"/>
            </w:tcBorders>
            <w:shd w:val="clear" w:color="auto" w:fill="FFFFFF"/>
            <w:tcMar>
              <w:top w:w="60" w:type="dxa"/>
              <w:left w:w="60" w:type="dxa"/>
              <w:bottom w:w="60" w:type="dxa"/>
              <w:right w:w="60" w:type="dxa"/>
            </w:tcMar>
          </w:tcPr>
          <w:p w:rsidR="006624B5" w:rsidRDefault="006624B5">
            <w:pPr>
              <w:spacing w:after="0" w:line="240" w:lineRule="auto"/>
              <w:rPr>
                <w:rFonts w:ascii="Arial" w:hAnsi="Arial"/>
                <w:color w:val="666666"/>
                <w:sz w:val="1"/>
              </w:rPr>
            </w:pPr>
          </w:p>
        </w:tc>
        <w:tc>
          <w:tcPr>
            <w:tcW w:w="808" w:type="dxa"/>
            <w:tcBorders>
              <w:top w:val="single" w:sz="8" w:space="0" w:color="00000A"/>
              <w:left w:val="single" w:sz="2" w:space="0" w:color="000000"/>
              <w:bottom w:val="single" w:sz="2" w:space="0" w:color="000000"/>
              <w:right w:val="single" w:sz="2" w:space="0" w:color="000000"/>
            </w:tcBorders>
            <w:shd w:val="clear" w:color="auto" w:fill="FFFFFF"/>
            <w:tcMar>
              <w:top w:w="60" w:type="dxa"/>
              <w:left w:w="60" w:type="dxa"/>
              <w:bottom w:w="60" w:type="dxa"/>
              <w:right w:w="60" w:type="dxa"/>
            </w:tcMar>
          </w:tcPr>
          <w:p w:rsidR="006624B5" w:rsidRDefault="006624B5">
            <w:pPr>
              <w:spacing w:after="0" w:line="240" w:lineRule="auto"/>
              <w:rPr>
                <w:rFonts w:ascii="Arial" w:hAnsi="Arial"/>
                <w:color w:val="666666"/>
                <w:sz w:val="1"/>
              </w:rPr>
            </w:pPr>
          </w:p>
        </w:tc>
      </w:tr>
    </w:tbl>
    <w:p w:rsidR="006624B5" w:rsidRDefault="006624B5"/>
    <w:p w:rsidR="006624B5" w:rsidRDefault="006624B5"/>
    <w:p w:rsidR="006624B5" w:rsidRDefault="006624B5"/>
    <w:p w:rsidR="006624B5" w:rsidRDefault="006624B5"/>
    <w:p w:rsidR="006624B5" w:rsidRDefault="006624B5"/>
    <w:p w:rsidR="006624B5" w:rsidRDefault="006624B5"/>
    <w:p w:rsidR="006624B5" w:rsidRDefault="006624B5"/>
    <w:p w:rsidR="006624B5" w:rsidRDefault="006624B5"/>
    <w:p w:rsidR="006624B5" w:rsidRDefault="006624B5"/>
    <w:p w:rsidR="006624B5" w:rsidRDefault="006624B5"/>
    <w:p w:rsidR="006624B5" w:rsidRDefault="006624B5"/>
    <w:p w:rsidR="006624B5" w:rsidRDefault="006624B5"/>
    <w:p w:rsidR="006624B5" w:rsidRDefault="006E3517">
      <w:pPr>
        <w:rPr>
          <w:b/>
        </w:rPr>
      </w:pPr>
      <w:r>
        <w:rPr>
          <w:b/>
        </w:rPr>
        <w:t xml:space="preserve">                                                            УЧЕБНО-МЕТОДИЧЕСКОЕ ОБЕСПЕЧЕНИЕ ОБРАЗОВАТЕЛЬНОГО ПРОЦЕССА</w:t>
      </w:r>
    </w:p>
    <w:p w:rsidR="006624B5" w:rsidRDefault="006E3517">
      <w:pPr>
        <w:rPr>
          <w:b/>
        </w:rPr>
      </w:pPr>
      <w:r>
        <w:t xml:space="preserve">Учебник «Русский родной язык», </w:t>
      </w:r>
      <w:proofErr w:type="spellStart"/>
      <w:r>
        <w:t>О.А.Александрова</w:t>
      </w:r>
      <w:proofErr w:type="spellEnd"/>
      <w:r>
        <w:t xml:space="preserve"> и др. </w:t>
      </w:r>
      <w:r>
        <w:t>М., Просвещение.</w:t>
      </w:r>
    </w:p>
    <w:p w:rsidR="006624B5" w:rsidRDefault="006624B5">
      <w:pPr>
        <w:spacing w:after="0" w:line="240" w:lineRule="auto"/>
        <w:rPr>
          <w:rFonts w:ascii="Calibri" w:hAnsi="Calibri"/>
        </w:rPr>
      </w:pPr>
    </w:p>
    <w:tbl>
      <w:tblPr>
        <w:tblW w:w="0" w:type="auto"/>
        <w:tblInd w:w="-116" w:type="dxa"/>
        <w:tblLayout w:type="fixed"/>
        <w:tblCellMar>
          <w:top w:w="15" w:type="dxa"/>
          <w:left w:w="15" w:type="dxa"/>
          <w:bottom w:w="15" w:type="dxa"/>
          <w:right w:w="15" w:type="dxa"/>
        </w:tblCellMar>
        <w:tblLook w:val="04A0" w:firstRow="1" w:lastRow="0" w:firstColumn="1" w:lastColumn="0" w:noHBand="0" w:noVBand="1"/>
      </w:tblPr>
      <w:tblGrid>
        <w:gridCol w:w="728"/>
        <w:gridCol w:w="3238"/>
        <w:gridCol w:w="4214"/>
        <w:gridCol w:w="1447"/>
        <w:gridCol w:w="2598"/>
      </w:tblGrid>
      <w:tr w:rsidR="006624B5">
        <w:trPr>
          <w:trHeight w:val="44"/>
        </w:trPr>
        <w:tc>
          <w:tcPr>
            <w:tcW w:w="72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44" w:lineRule="atLeast"/>
              <w:jc w:val="center"/>
              <w:rPr>
                <w:rFonts w:ascii="Calibri" w:hAnsi="Calibri"/>
              </w:rPr>
            </w:pPr>
            <w:r>
              <w:rPr>
                <w:rFonts w:ascii="Times New Roman" w:hAnsi="Times New Roman"/>
              </w:rPr>
              <w:t>№ </w:t>
            </w:r>
            <w:proofErr w:type="gramStart"/>
            <w:r>
              <w:rPr>
                <w:rFonts w:ascii="Times New Roman" w:hAnsi="Times New Roman"/>
                <w:b/>
              </w:rPr>
              <w:t>п</w:t>
            </w:r>
            <w:proofErr w:type="gramEnd"/>
            <w:r>
              <w:rPr>
                <w:rFonts w:ascii="Times New Roman" w:hAnsi="Times New Roman"/>
                <w:b/>
              </w:rPr>
              <w:t>/п</w:t>
            </w:r>
          </w:p>
        </w:tc>
        <w:tc>
          <w:tcPr>
            <w:tcW w:w="323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44" w:lineRule="atLeast"/>
              <w:jc w:val="center"/>
              <w:rPr>
                <w:rFonts w:ascii="Calibri" w:hAnsi="Calibri"/>
              </w:rPr>
            </w:pPr>
            <w:r>
              <w:rPr>
                <w:rFonts w:ascii="Times New Roman" w:hAnsi="Times New Roman"/>
                <w:b/>
              </w:rPr>
              <w:t>Авторы</w:t>
            </w:r>
          </w:p>
        </w:tc>
        <w:tc>
          <w:tcPr>
            <w:tcW w:w="42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44" w:lineRule="atLeast"/>
              <w:jc w:val="center"/>
              <w:rPr>
                <w:rFonts w:ascii="Calibri" w:hAnsi="Calibri"/>
              </w:rPr>
            </w:pPr>
            <w:r>
              <w:rPr>
                <w:rFonts w:ascii="Times New Roman" w:hAnsi="Times New Roman"/>
                <w:b/>
              </w:rPr>
              <w:t>Название</w:t>
            </w:r>
          </w:p>
        </w:tc>
        <w:tc>
          <w:tcPr>
            <w:tcW w:w="144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44" w:lineRule="atLeast"/>
              <w:jc w:val="center"/>
              <w:rPr>
                <w:rFonts w:ascii="Calibri" w:hAnsi="Calibri"/>
              </w:rPr>
            </w:pPr>
            <w:r>
              <w:rPr>
                <w:rFonts w:ascii="Times New Roman" w:hAnsi="Times New Roman"/>
                <w:b/>
              </w:rPr>
              <w:t>Год издания</w:t>
            </w:r>
          </w:p>
        </w:tc>
        <w:tc>
          <w:tcPr>
            <w:tcW w:w="259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44" w:lineRule="atLeast"/>
              <w:jc w:val="center"/>
              <w:rPr>
                <w:rFonts w:ascii="Calibri" w:hAnsi="Calibri"/>
              </w:rPr>
            </w:pPr>
            <w:r>
              <w:rPr>
                <w:rFonts w:ascii="Times New Roman" w:hAnsi="Times New Roman"/>
                <w:b/>
              </w:rPr>
              <w:t>Издательство</w:t>
            </w:r>
          </w:p>
        </w:tc>
      </w:tr>
      <w:tr w:rsidR="006624B5">
        <w:trPr>
          <w:trHeight w:val="224"/>
        </w:trPr>
        <w:tc>
          <w:tcPr>
            <w:tcW w:w="72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240" w:lineRule="auto"/>
              <w:jc w:val="center"/>
              <w:rPr>
                <w:rFonts w:ascii="Calibri" w:hAnsi="Calibri"/>
              </w:rPr>
            </w:pPr>
            <w:r>
              <w:rPr>
                <w:rFonts w:ascii="Times New Roman" w:hAnsi="Times New Roman"/>
              </w:rPr>
              <w:t>1</w:t>
            </w:r>
          </w:p>
        </w:tc>
        <w:tc>
          <w:tcPr>
            <w:tcW w:w="323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240" w:lineRule="auto"/>
              <w:rPr>
                <w:rFonts w:ascii="Calibri" w:hAnsi="Calibri"/>
              </w:rPr>
            </w:pPr>
            <w:proofErr w:type="spellStart"/>
            <w:r>
              <w:rPr>
                <w:rFonts w:ascii="Times New Roman" w:hAnsi="Times New Roman"/>
              </w:rPr>
              <w:t>О.М.Александрова</w:t>
            </w:r>
            <w:proofErr w:type="spellEnd"/>
            <w:r>
              <w:rPr>
                <w:rFonts w:ascii="Times New Roman" w:hAnsi="Times New Roman"/>
              </w:rPr>
              <w:t xml:space="preserve">, </w:t>
            </w:r>
            <w:proofErr w:type="spellStart"/>
            <w:r>
              <w:rPr>
                <w:rFonts w:ascii="Times New Roman" w:hAnsi="Times New Roman"/>
              </w:rPr>
              <w:t>М.И.Кузнецова</w:t>
            </w:r>
            <w:proofErr w:type="spellEnd"/>
          </w:p>
        </w:tc>
        <w:tc>
          <w:tcPr>
            <w:tcW w:w="42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240" w:lineRule="auto"/>
              <w:rPr>
                <w:rFonts w:ascii="Calibri" w:hAnsi="Calibri"/>
              </w:rPr>
            </w:pPr>
            <w:r>
              <w:rPr>
                <w:rFonts w:ascii="Times New Roman" w:hAnsi="Times New Roman"/>
              </w:rPr>
              <w:t>Примерная программа по учебному предмету «Русский родной язык» для образовательных организаций 1-4 класс</w:t>
            </w:r>
          </w:p>
        </w:tc>
        <w:tc>
          <w:tcPr>
            <w:tcW w:w="144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240" w:lineRule="auto"/>
              <w:jc w:val="center"/>
              <w:rPr>
                <w:rFonts w:ascii="Calibri" w:hAnsi="Calibri"/>
              </w:rPr>
            </w:pPr>
            <w:r>
              <w:rPr>
                <w:rFonts w:ascii="Times New Roman" w:hAnsi="Times New Roman"/>
              </w:rPr>
              <w:t>2022</w:t>
            </w:r>
          </w:p>
        </w:tc>
        <w:tc>
          <w:tcPr>
            <w:tcW w:w="259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240" w:lineRule="auto"/>
              <w:jc w:val="center"/>
              <w:rPr>
                <w:rFonts w:ascii="Calibri" w:hAnsi="Calibri"/>
              </w:rPr>
            </w:pPr>
            <w:r>
              <w:rPr>
                <w:rFonts w:ascii="Times New Roman" w:hAnsi="Times New Roman"/>
              </w:rPr>
              <w:t>Москва: «Просвещение»</w:t>
            </w:r>
          </w:p>
        </w:tc>
      </w:tr>
      <w:tr w:rsidR="006624B5">
        <w:tc>
          <w:tcPr>
            <w:tcW w:w="72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0" w:lineRule="atLeast"/>
              <w:jc w:val="center"/>
              <w:rPr>
                <w:rFonts w:ascii="Calibri" w:hAnsi="Calibri"/>
              </w:rPr>
            </w:pPr>
            <w:r>
              <w:rPr>
                <w:rFonts w:ascii="Times New Roman" w:hAnsi="Times New Roman"/>
              </w:rPr>
              <w:t>2</w:t>
            </w:r>
          </w:p>
        </w:tc>
        <w:tc>
          <w:tcPr>
            <w:tcW w:w="323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0" w:lineRule="atLeast"/>
              <w:rPr>
                <w:rFonts w:ascii="Calibri" w:hAnsi="Calibri"/>
              </w:rPr>
            </w:pPr>
            <w:proofErr w:type="spellStart"/>
            <w:r>
              <w:rPr>
                <w:rFonts w:ascii="Times New Roman" w:hAnsi="Times New Roman"/>
              </w:rPr>
              <w:t>О.М.Александрова</w:t>
            </w:r>
            <w:proofErr w:type="spellEnd"/>
            <w:r>
              <w:rPr>
                <w:rFonts w:ascii="Times New Roman" w:hAnsi="Times New Roman"/>
              </w:rPr>
              <w:t xml:space="preserve">, </w:t>
            </w:r>
            <w:proofErr w:type="spellStart"/>
            <w:r>
              <w:rPr>
                <w:rFonts w:ascii="Times New Roman" w:hAnsi="Times New Roman"/>
              </w:rPr>
              <w:t>Л.А.Вербицкая</w:t>
            </w:r>
            <w:proofErr w:type="spellEnd"/>
          </w:p>
        </w:tc>
        <w:tc>
          <w:tcPr>
            <w:tcW w:w="42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0" w:lineRule="atLeast"/>
              <w:rPr>
                <w:rFonts w:ascii="Calibri" w:hAnsi="Calibri"/>
              </w:rPr>
            </w:pPr>
            <w:r>
              <w:rPr>
                <w:rFonts w:ascii="Times New Roman" w:hAnsi="Times New Roman"/>
              </w:rPr>
              <w:t>Учебное пособие для общеобразовательных организаций «Русский родной язык» 4 класс</w:t>
            </w:r>
          </w:p>
        </w:tc>
        <w:tc>
          <w:tcPr>
            <w:tcW w:w="144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tcPr>
          <w:p w:rsidR="006624B5" w:rsidRDefault="006E3517">
            <w:pPr>
              <w:spacing w:after="0" w:line="0" w:lineRule="atLeast"/>
              <w:jc w:val="center"/>
              <w:rPr>
                <w:rFonts w:ascii="Calibri" w:hAnsi="Calibri"/>
              </w:rPr>
            </w:pPr>
            <w:r>
              <w:rPr>
                <w:rFonts w:ascii="Times New Roman" w:hAnsi="Times New Roman"/>
              </w:rPr>
              <w:t>2022</w:t>
            </w:r>
          </w:p>
        </w:tc>
        <w:tc>
          <w:tcPr>
            <w:tcW w:w="259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tcPr>
          <w:p w:rsidR="006624B5" w:rsidRDefault="006E3517">
            <w:pPr>
              <w:spacing w:after="0" w:line="0" w:lineRule="atLeast"/>
              <w:jc w:val="center"/>
              <w:rPr>
                <w:rFonts w:ascii="Calibri" w:hAnsi="Calibri"/>
              </w:rPr>
            </w:pPr>
            <w:r>
              <w:rPr>
                <w:rFonts w:ascii="Times New Roman" w:hAnsi="Times New Roman"/>
              </w:rPr>
              <w:t>Москва: «Просвещение»</w:t>
            </w:r>
          </w:p>
        </w:tc>
      </w:tr>
    </w:tbl>
    <w:p w:rsidR="006624B5" w:rsidRDefault="006624B5">
      <w:pPr>
        <w:rPr>
          <w:b/>
        </w:rPr>
      </w:pPr>
    </w:p>
    <w:p w:rsidR="006624B5" w:rsidRDefault="006E3517">
      <w:pPr>
        <w:rPr>
          <w:b/>
        </w:rPr>
      </w:pPr>
      <w:r>
        <w:rPr>
          <w:b/>
        </w:rPr>
        <w:t xml:space="preserve">                                                               ОБЯЗАТЕЛЬНЫЕ УЧЕБНЫЕ МАТЕРИАЛЫ ДЛЯ УЧЕНИКА</w:t>
      </w:r>
    </w:p>
    <w:p w:rsidR="006624B5" w:rsidRDefault="006624B5">
      <w:pPr>
        <w:rPr>
          <w:b/>
        </w:rPr>
      </w:pPr>
    </w:p>
    <w:p w:rsidR="006624B5" w:rsidRDefault="006E3517">
      <w:r>
        <w:t xml:space="preserve">Поурочные разработки по  русскому родному  язык 4 класс к УМК О.А. Александровой </w:t>
      </w:r>
      <w:r>
        <w:t xml:space="preserve">М., </w:t>
      </w:r>
      <w:proofErr w:type="spellStart"/>
      <w:r>
        <w:t>Вако</w:t>
      </w:r>
      <w:proofErr w:type="spellEnd"/>
      <w:r>
        <w:t>.</w:t>
      </w:r>
    </w:p>
    <w:p w:rsidR="006624B5" w:rsidRDefault="006624B5"/>
    <w:p w:rsidR="006624B5" w:rsidRDefault="006E3517">
      <w:pPr>
        <w:rPr>
          <w:b/>
        </w:rPr>
      </w:pPr>
      <w:r>
        <w:t xml:space="preserve">                                                             </w:t>
      </w:r>
      <w:r>
        <w:rPr>
          <w:b/>
        </w:rPr>
        <w:t>ЦИФРОВЫЕ ОБРАЗОВАТЕЛЬНЫЕ РЕСУРСЫ И РЕСУРСЫ СЕТИ ИНТЕРНЕТ</w:t>
      </w:r>
    </w:p>
    <w:p w:rsidR="006624B5" w:rsidRDefault="006E3517">
      <w:r>
        <w:t xml:space="preserve"> </w:t>
      </w:r>
    </w:p>
    <w:p w:rsidR="006624B5" w:rsidRDefault="006624B5"/>
    <w:p w:rsidR="006624B5" w:rsidRDefault="006624B5"/>
    <w:sectPr w:rsidR="006624B5">
      <w:pgSz w:w="16838" w:h="11906" w:orient="landscape"/>
      <w:pgMar w:top="567" w:right="1134" w:bottom="850"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4450"/>
    <w:multiLevelType w:val="multilevel"/>
    <w:tmpl w:val="D200C674"/>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
    <w:nsid w:val="040A349E"/>
    <w:multiLevelType w:val="multilevel"/>
    <w:tmpl w:val="A1DE5440"/>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2">
    <w:nsid w:val="0C5B3784"/>
    <w:multiLevelType w:val="multilevel"/>
    <w:tmpl w:val="FFF0203A"/>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3">
    <w:nsid w:val="17C763F0"/>
    <w:multiLevelType w:val="multilevel"/>
    <w:tmpl w:val="7AE4F2D4"/>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4">
    <w:nsid w:val="18FA753F"/>
    <w:multiLevelType w:val="multilevel"/>
    <w:tmpl w:val="902EB77C"/>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5">
    <w:nsid w:val="1C3C62B6"/>
    <w:multiLevelType w:val="multilevel"/>
    <w:tmpl w:val="6C9063EE"/>
    <w:lvl w:ilvl="0">
      <w:start w:val="1"/>
      <w:numFmt w:val="bullet"/>
      <w:lvlText w:val=""/>
      <w:lvlJc w:val="left"/>
      <w:pPr>
        <w:tabs>
          <w:tab w:val="left" w:pos="720"/>
        </w:tabs>
        <w:ind w:left="720" w:hanging="360"/>
      </w:pPr>
      <w:rPr>
        <w:rFonts w:ascii="Symbol" w:hAnsi="Symbol"/>
        <w:sz w:val="20"/>
      </w:rPr>
    </w:lvl>
    <w:lvl w:ilvl="1">
      <w:start w:val="17"/>
      <w:numFmt w:val="decimal"/>
      <w:lvlText w:val="%2"/>
      <w:lvlJc w:val="left"/>
      <w:pPr>
        <w:ind w:left="1440" w:hanging="360"/>
      </w:pPr>
      <w:rPr>
        <w:rFonts w:ascii="Times New Roman" w:hAnsi="Times New Roman"/>
        <w:b/>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6">
    <w:nsid w:val="29A85F60"/>
    <w:multiLevelType w:val="multilevel"/>
    <w:tmpl w:val="5D248086"/>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7">
    <w:nsid w:val="37185EDB"/>
    <w:multiLevelType w:val="multilevel"/>
    <w:tmpl w:val="6372A8FA"/>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8">
    <w:nsid w:val="3EAE482C"/>
    <w:multiLevelType w:val="multilevel"/>
    <w:tmpl w:val="1D06D70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nsid w:val="44C33385"/>
    <w:multiLevelType w:val="multilevel"/>
    <w:tmpl w:val="81480766"/>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0">
    <w:nsid w:val="49BC70E0"/>
    <w:multiLevelType w:val="multilevel"/>
    <w:tmpl w:val="3F505D92"/>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1">
    <w:nsid w:val="53A7029C"/>
    <w:multiLevelType w:val="multilevel"/>
    <w:tmpl w:val="776014B6"/>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2">
    <w:nsid w:val="58130B70"/>
    <w:multiLevelType w:val="multilevel"/>
    <w:tmpl w:val="D648380C"/>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3">
    <w:nsid w:val="6CEA1D8E"/>
    <w:multiLevelType w:val="multilevel"/>
    <w:tmpl w:val="09AED8FA"/>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num w:numId="1">
    <w:abstractNumId w:val="8"/>
  </w:num>
  <w:num w:numId="2">
    <w:abstractNumId w:val="6"/>
  </w:num>
  <w:num w:numId="3">
    <w:abstractNumId w:val="4"/>
  </w:num>
  <w:num w:numId="4">
    <w:abstractNumId w:val="11"/>
  </w:num>
  <w:num w:numId="5">
    <w:abstractNumId w:val="1"/>
  </w:num>
  <w:num w:numId="6">
    <w:abstractNumId w:val="12"/>
  </w:num>
  <w:num w:numId="7">
    <w:abstractNumId w:val="7"/>
  </w:num>
  <w:num w:numId="8">
    <w:abstractNumId w:val="0"/>
  </w:num>
  <w:num w:numId="9">
    <w:abstractNumId w:val="13"/>
  </w:num>
  <w:num w:numId="10">
    <w:abstractNumId w:val="9"/>
  </w:num>
  <w:num w:numId="11">
    <w:abstractNumId w:val="2"/>
  </w:num>
  <w:num w:numId="12">
    <w:abstractNumId w:val="10"/>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
  <w:rsids>
    <w:rsidRoot w:val="006624B5"/>
    <w:rsid w:val="006624B5"/>
    <w:rsid w:val="006E3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0">
    <w:name w:val="c0"/>
    <w:basedOn w:val="12"/>
    <w:link w:val="c00"/>
  </w:style>
  <w:style w:type="character" w:customStyle="1" w:styleId="c00">
    <w:name w:val="c0"/>
    <w:basedOn w:val="a0"/>
    <w:link w:val="c0"/>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14">
    <w:name w:val="c14"/>
    <w:basedOn w:val="12"/>
    <w:link w:val="c140"/>
  </w:style>
  <w:style w:type="character" w:customStyle="1" w:styleId="c140">
    <w:name w:val="c14"/>
    <w:basedOn w:val="a0"/>
    <w:link w:val="c14"/>
  </w:style>
  <w:style w:type="paragraph" w:customStyle="1" w:styleId="c1">
    <w:name w:val="c1"/>
    <w:basedOn w:val="12"/>
    <w:link w:val="c10"/>
  </w:style>
  <w:style w:type="character" w:customStyle="1" w:styleId="c10">
    <w:name w:val="c1"/>
    <w:basedOn w:val="a0"/>
    <w:link w:val="c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3">
    <w:name w:val="List Paragraph"/>
    <w:basedOn w:val="a"/>
    <w:link w:val="a4"/>
    <w:pPr>
      <w:ind w:left="720"/>
      <w:contextualSpacing/>
    </w:pPr>
  </w:style>
  <w:style w:type="character" w:customStyle="1" w:styleId="a4">
    <w:name w:val="Абзац списка Знак"/>
    <w:basedOn w:val="1"/>
    <w:link w:val="a3"/>
  </w:style>
  <w:style w:type="paragraph" w:customStyle="1" w:styleId="c52">
    <w:name w:val="c52"/>
    <w:basedOn w:val="a"/>
    <w:link w:val="c520"/>
    <w:pPr>
      <w:spacing w:beforeAutospacing="1" w:afterAutospacing="1" w:line="240" w:lineRule="auto"/>
    </w:pPr>
    <w:rPr>
      <w:rFonts w:ascii="Times New Roman" w:hAnsi="Times New Roman"/>
      <w:sz w:val="24"/>
    </w:rPr>
  </w:style>
  <w:style w:type="character" w:customStyle="1" w:styleId="c520">
    <w:name w:val="c52"/>
    <w:basedOn w:val="1"/>
    <w:link w:val="c52"/>
    <w:rPr>
      <w:rFonts w:ascii="Times New Roman" w:hAnsi="Times New Roman"/>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c29">
    <w:name w:val="c29"/>
    <w:basedOn w:val="a"/>
    <w:link w:val="c290"/>
    <w:pPr>
      <w:spacing w:beforeAutospacing="1" w:afterAutospacing="1" w:line="240" w:lineRule="auto"/>
    </w:pPr>
    <w:rPr>
      <w:rFonts w:ascii="Times New Roman" w:hAnsi="Times New Roman"/>
      <w:sz w:val="24"/>
    </w:rPr>
  </w:style>
  <w:style w:type="character" w:customStyle="1" w:styleId="c290">
    <w:name w:val="c29"/>
    <w:basedOn w:val="1"/>
    <w:link w:val="c29"/>
    <w:rPr>
      <w:rFonts w:ascii="Times New Roman" w:hAnsi="Times New Roman"/>
      <w:sz w:val="24"/>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c82">
    <w:name w:val="c82"/>
    <w:basedOn w:val="a"/>
    <w:link w:val="c820"/>
    <w:pPr>
      <w:spacing w:beforeAutospacing="1" w:afterAutospacing="1" w:line="240" w:lineRule="auto"/>
    </w:pPr>
    <w:rPr>
      <w:rFonts w:ascii="Times New Roman" w:hAnsi="Times New Roman"/>
      <w:sz w:val="24"/>
    </w:rPr>
  </w:style>
  <w:style w:type="character" w:customStyle="1" w:styleId="c820">
    <w:name w:val="c82"/>
    <w:basedOn w:val="1"/>
    <w:link w:val="c82"/>
    <w:rPr>
      <w:rFonts w:ascii="Times New Roman" w:hAnsi="Times New Roman"/>
      <w:sz w:val="24"/>
    </w:rPr>
  </w:style>
  <w:style w:type="paragraph" w:customStyle="1" w:styleId="c4">
    <w:name w:val="c4"/>
    <w:basedOn w:val="a"/>
    <w:link w:val="c40"/>
    <w:pPr>
      <w:spacing w:beforeAutospacing="1" w:afterAutospacing="1" w:line="240" w:lineRule="auto"/>
    </w:pPr>
    <w:rPr>
      <w:rFonts w:ascii="Times New Roman" w:hAnsi="Times New Roman"/>
      <w:sz w:val="24"/>
    </w:rPr>
  </w:style>
  <w:style w:type="character" w:customStyle="1" w:styleId="c40">
    <w:name w:val="c4"/>
    <w:basedOn w:val="1"/>
    <w:link w:val="c4"/>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Subtitle"/>
    <w:next w:val="a"/>
    <w:link w:val="a7"/>
    <w:uiPriority w:val="11"/>
    <w:qFormat/>
    <w:pPr>
      <w:jc w:val="both"/>
    </w:pPr>
    <w:rPr>
      <w:rFonts w:ascii="XO Thames" w:hAnsi="XO Thames"/>
      <w:i/>
      <w:sz w:val="24"/>
    </w:rPr>
  </w:style>
  <w:style w:type="character" w:customStyle="1" w:styleId="a7">
    <w:name w:val="Подзаголовок Знак"/>
    <w:link w:val="a6"/>
    <w:rPr>
      <w:rFonts w:ascii="XO Thames" w:hAnsi="XO Thames"/>
      <w:i/>
      <w:sz w:val="24"/>
    </w:rPr>
  </w:style>
  <w:style w:type="paragraph" w:styleId="a8">
    <w:name w:val="Title"/>
    <w:next w:val="a"/>
    <w:link w:val="a9"/>
    <w:uiPriority w:val="10"/>
    <w:qFormat/>
    <w:pPr>
      <w:spacing w:before="567" w:after="567"/>
      <w:jc w:val="center"/>
    </w:pPr>
    <w:rPr>
      <w:rFonts w:ascii="XO Thames" w:hAnsi="XO Thames"/>
      <w:b/>
      <w:caps/>
      <w:sz w:val="40"/>
    </w:rPr>
  </w:style>
  <w:style w:type="character" w:customStyle="1" w:styleId="a9">
    <w:name w:val="Название Знак"/>
    <w:link w:val="a8"/>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c6">
    <w:name w:val="c6"/>
    <w:basedOn w:val="12"/>
    <w:link w:val="c60"/>
  </w:style>
  <w:style w:type="character" w:customStyle="1" w:styleId="c60">
    <w:name w:val="c6"/>
    <w:basedOn w:val="a0"/>
    <w:link w:val="c6"/>
  </w:style>
  <w:style w:type="paragraph" w:customStyle="1" w:styleId="12">
    <w:name w:val="Основной шрифт абзаца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0">
    <w:name w:val="c0"/>
    <w:basedOn w:val="12"/>
    <w:link w:val="c00"/>
  </w:style>
  <w:style w:type="character" w:customStyle="1" w:styleId="c00">
    <w:name w:val="c0"/>
    <w:basedOn w:val="a0"/>
    <w:link w:val="c0"/>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14">
    <w:name w:val="c14"/>
    <w:basedOn w:val="12"/>
    <w:link w:val="c140"/>
  </w:style>
  <w:style w:type="character" w:customStyle="1" w:styleId="c140">
    <w:name w:val="c14"/>
    <w:basedOn w:val="a0"/>
    <w:link w:val="c14"/>
  </w:style>
  <w:style w:type="paragraph" w:customStyle="1" w:styleId="c1">
    <w:name w:val="c1"/>
    <w:basedOn w:val="12"/>
    <w:link w:val="c10"/>
  </w:style>
  <w:style w:type="character" w:customStyle="1" w:styleId="c10">
    <w:name w:val="c1"/>
    <w:basedOn w:val="a0"/>
    <w:link w:val="c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3">
    <w:name w:val="List Paragraph"/>
    <w:basedOn w:val="a"/>
    <w:link w:val="a4"/>
    <w:pPr>
      <w:ind w:left="720"/>
      <w:contextualSpacing/>
    </w:pPr>
  </w:style>
  <w:style w:type="character" w:customStyle="1" w:styleId="a4">
    <w:name w:val="Абзац списка Знак"/>
    <w:basedOn w:val="1"/>
    <w:link w:val="a3"/>
  </w:style>
  <w:style w:type="paragraph" w:customStyle="1" w:styleId="c52">
    <w:name w:val="c52"/>
    <w:basedOn w:val="a"/>
    <w:link w:val="c520"/>
    <w:pPr>
      <w:spacing w:beforeAutospacing="1" w:afterAutospacing="1" w:line="240" w:lineRule="auto"/>
    </w:pPr>
    <w:rPr>
      <w:rFonts w:ascii="Times New Roman" w:hAnsi="Times New Roman"/>
      <w:sz w:val="24"/>
    </w:rPr>
  </w:style>
  <w:style w:type="character" w:customStyle="1" w:styleId="c520">
    <w:name w:val="c52"/>
    <w:basedOn w:val="1"/>
    <w:link w:val="c52"/>
    <w:rPr>
      <w:rFonts w:ascii="Times New Roman" w:hAnsi="Times New Roman"/>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c29">
    <w:name w:val="c29"/>
    <w:basedOn w:val="a"/>
    <w:link w:val="c290"/>
    <w:pPr>
      <w:spacing w:beforeAutospacing="1" w:afterAutospacing="1" w:line="240" w:lineRule="auto"/>
    </w:pPr>
    <w:rPr>
      <w:rFonts w:ascii="Times New Roman" w:hAnsi="Times New Roman"/>
      <w:sz w:val="24"/>
    </w:rPr>
  </w:style>
  <w:style w:type="character" w:customStyle="1" w:styleId="c290">
    <w:name w:val="c29"/>
    <w:basedOn w:val="1"/>
    <w:link w:val="c29"/>
    <w:rPr>
      <w:rFonts w:ascii="Times New Roman" w:hAnsi="Times New Roman"/>
      <w:sz w:val="24"/>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c82">
    <w:name w:val="c82"/>
    <w:basedOn w:val="a"/>
    <w:link w:val="c820"/>
    <w:pPr>
      <w:spacing w:beforeAutospacing="1" w:afterAutospacing="1" w:line="240" w:lineRule="auto"/>
    </w:pPr>
    <w:rPr>
      <w:rFonts w:ascii="Times New Roman" w:hAnsi="Times New Roman"/>
      <w:sz w:val="24"/>
    </w:rPr>
  </w:style>
  <w:style w:type="character" w:customStyle="1" w:styleId="c820">
    <w:name w:val="c82"/>
    <w:basedOn w:val="1"/>
    <w:link w:val="c82"/>
    <w:rPr>
      <w:rFonts w:ascii="Times New Roman" w:hAnsi="Times New Roman"/>
      <w:sz w:val="24"/>
    </w:rPr>
  </w:style>
  <w:style w:type="paragraph" w:customStyle="1" w:styleId="c4">
    <w:name w:val="c4"/>
    <w:basedOn w:val="a"/>
    <w:link w:val="c40"/>
    <w:pPr>
      <w:spacing w:beforeAutospacing="1" w:afterAutospacing="1" w:line="240" w:lineRule="auto"/>
    </w:pPr>
    <w:rPr>
      <w:rFonts w:ascii="Times New Roman" w:hAnsi="Times New Roman"/>
      <w:sz w:val="24"/>
    </w:rPr>
  </w:style>
  <w:style w:type="character" w:customStyle="1" w:styleId="c40">
    <w:name w:val="c4"/>
    <w:basedOn w:val="1"/>
    <w:link w:val="c4"/>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Subtitle"/>
    <w:next w:val="a"/>
    <w:link w:val="a7"/>
    <w:uiPriority w:val="11"/>
    <w:qFormat/>
    <w:pPr>
      <w:jc w:val="both"/>
    </w:pPr>
    <w:rPr>
      <w:rFonts w:ascii="XO Thames" w:hAnsi="XO Thames"/>
      <w:i/>
      <w:sz w:val="24"/>
    </w:rPr>
  </w:style>
  <w:style w:type="character" w:customStyle="1" w:styleId="a7">
    <w:name w:val="Подзаголовок Знак"/>
    <w:link w:val="a6"/>
    <w:rPr>
      <w:rFonts w:ascii="XO Thames" w:hAnsi="XO Thames"/>
      <w:i/>
      <w:sz w:val="24"/>
    </w:rPr>
  </w:style>
  <w:style w:type="paragraph" w:styleId="a8">
    <w:name w:val="Title"/>
    <w:next w:val="a"/>
    <w:link w:val="a9"/>
    <w:uiPriority w:val="10"/>
    <w:qFormat/>
    <w:pPr>
      <w:spacing w:before="567" w:after="567"/>
      <w:jc w:val="center"/>
    </w:pPr>
    <w:rPr>
      <w:rFonts w:ascii="XO Thames" w:hAnsi="XO Thames"/>
      <w:b/>
      <w:caps/>
      <w:sz w:val="40"/>
    </w:rPr>
  </w:style>
  <w:style w:type="character" w:customStyle="1" w:styleId="a9">
    <w:name w:val="Название Знак"/>
    <w:link w:val="a8"/>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c6">
    <w:name w:val="c6"/>
    <w:basedOn w:val="12"/>
    <w:link w:val="c60"/>
  </w:style>
  <w:style w:type="character" w:customStyle="1" w:styleId="c60">
    <w:name w:val="c6"/>
    <w:basedOn w:val="a0"/>
    <w:link w:val="c6"/>
  </w:style>
  <w:style w:type="paragraph" w:customStyle="1" w:styleId="12">
    <w:name w:val="Основной шрифт абзаца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3675</Words>
  <Characters>20951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2024-09-17T07:43:00Z</dcterms:created>
  <dcterms:modified xsi:type="dcterms:W3CDTF">2024-09-17T07:43:00Z</dcterms:modified>
</cp:coreProperties>
</file>