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346" w:rsidRDefault="00B30346" w:rsidP="00B30346">
      <w:pPr>
        <w:autoSpaceDE w:val="0"/>
        <w:autoSpaceDN w:val="0"/>
        <w:spacing w:before="190" w:after="0" w:line="281" w:lineRule="auto"/>
        <w:ind w:right="432" w:firstLine="18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  <w:bookmarkStart w:id="0" w:name="_GoBack"/>
      <w:bookmarkEnd w:id="0"/>
      <w:r w:rsidRPr="00913BD0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Аннотация к рабочей программе по изобразительному искусству для 5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-7 классов.</w:t>
      </w:r>
    </w:p>
    <w:p w:rsidR="00B30346" w:rsidRPr="00B30346" w:rsidRDefault="00B30346" w:rsidP="00B30346">
      <w:pPr>
        <w:pStyle w:val="a3"/>
        <w:spacing w:before="90" w:line="360" w:lineRule="auto"/>
        <w:ind w:left="112" w:right="120" w:firstLine="59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3034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Рабочая 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 xml:space="preserve"> примерной</w:t>
      </w:r>
      <w:r w:rsidRPr="00B303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 xml:space="preserve">программы по изобразительному искусству Б. М. </w:t>
      </w:r>
      <w:proofErr w:type="spellStart"/>
      <w:r w:rsidRPr="00B30346">
        <w:rPr>
          <w:rFonts w:ascii="Times New Roman" w:eastAsia="Times New Roman" w:hAnsi="Times New Roman" w:cs="Times New Roman"/>
          <w:sz w:val="28"/>
          <w:szCs w:val="28"/>
        </w:rPr>
        <w:t>Неменского</w:t>
      </w:r>
      <w:proofErr w:type="spellEnd"/>
      <w:r w:rsidRPr="00B303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(Изобразительное</w:t>
      </w:r>
      <w:r w:rsidRPr="00B3034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искусство.</w:t>
      </w:r>
      <w:proofErr w:type="gramEnd"/>
      <w:r w:rsidRPr="00B30346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Рабочие</w:t>
      </w:r>
      <w:r w:rsidRPr="00B303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программы.</w:t>
      </w:r>
      <w:r w:rsidRPr="00B3034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proofErr w:type="gramStart"/>
      <w:r w:rsidRPr="00B30346">
        <w:rPr>
          <w:rFonts w:ascii="Times New Roman" w:eastAsia="Times New Roman" w:hAnsi="Times New Roman" w:cs="Times New Roman"/>
          <w:sz w:val="28"/>
          <w:szCs w:val="28"/>
        </w:rPr>
        <w:t>Предметная</w:t>
      </w:r>
      <w:r w:rsidRPr="00B303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линия</w:t>
      </w:r>
      <w:r w:rsidRPr="00B303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учебников</w:t>
      </w:r>
      <w:r w:rsidRPr="00B3034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B303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редакцией</w:t>
      </w:r>
      <w:r w:rsidRPr="00B30346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Б.М.</w:t>
      </w:r>
      <w:r w:rsidRPr="00B3034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proofErr w:type="spellStart"/>
      <w:r w:rsidRPr="00B30346">
        <w:rPr>
          <w:rFonts w:ascii="Times New Roman" w:eastAsia="Times New Roman" w:hAnsi="Times New Roman" w:cs="Times New Roman"/>
          <w:sz w:val="28"/>
          <w:szCs w:val="28"/>
        </w:rPr>
        <w:t>Неменского</w:t>
      </w:r>
      <w:proofErr w:type="spellEnd"/>
      <w:r w:rsidRPr="00B3034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3034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5-7</w:t>
      </w:r>
      <w:r w:rsidRPr="00B3034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классы:</w:t>
      </w:r>
      <w:r w:rsidRPr="00B3034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B3034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B3034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3034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общеобразовательных</w:t>
      </w:r>
      <w:r w:rsidRPr="00B303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организаций/</w:t>
      </w:r>
      <w:r w:rsidRPr="00B3034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[Б.М.</w:t>
      </w:r>
      <w:r w:rsidRPr="00B3034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proofErr w:type="spellStart"/>
      <w:r w:rsidRPr="00B30346">
        <w:rPr>
          <w:rFonts w:ascii="Times New Roman" w:eastAsia="Times New Roman" w:hAnsi="Times New Roman" w:cs="Times New Roman"/>
          <w:sz w:val="28"/>
          <w:szCs w:val="28"/>
        </w:rPr>
        <w:t>Неменский</w:t>
      </w:r>
      <w:proofErr w:type="spellEnd"/>
      <w:r w:rsidRPr="00B3034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346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Л.А.</w:t>
      </w:r>
      <w:r w:rsidRPr="00B303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B30346">
        <w:rPr>
          <w:rFonts w:ascii="Times New Roman" w:eastAsia="Times New Roman" w:hAnsi="Times New Roman" w:cs="Times New Roman"/>
          <w:sz w:val="28"/>
          <w:szCs w:val="28"/>
        </w:rPr>
        <w:t>Неменская</w:t>
      </w:r>
      <w:proofErr w:type="spellEnd"/>
      <w:r w:rsidRPr="00B3034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3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Н.А.</w:t>
      </w:r>
      <w:r w:rsidRPr="00B303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Горяева,</w:t>
      </w:r>
      <w:r w:rsidRPr="00B303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А.С.</w:t>
      </w:r>
      <w:r w:rsidRPr="00B303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Питерских])</w:t>
      </w:r>
      <w:r w:rsidRPr="00B3034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B30346" w:rsidRPr="00B30346" w:rsidRDefault="00B30346" w:rsidP="00B30346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3034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</w:t>
      </w:r>
      <w:r w:rsidRPr="00B3034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B3034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B3034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B30346" w:rsidRPr="00B30346" w:rsidRDefault="00B30346" w:rsidP="00B3034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0346" w:rsidRPr="00B30346" w:rsidRDefault="00B30346" w:rsidP="00B30346">
      <w:pPr>
        <w:widowControl w:val="0"/>
        <w:autoSpaceDE w:val="0"/>
        <w:autoSpaceDN w:val="0"/>
        <w:spacing w:before="7" w:after="0" w:line="360" w:lineRule="auto"/>
        <w:ind w:left="112" w:right="205" w:firstLine="5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346">
        <w:rPr>
          <w:rFonts w:ascii="Times New Roman" w:eastAsia="Times New Roman" w:hAnsi="Times New Roman" w:cs="Times New Roman"/>
          <w:sz w:val="28"/>
          <w:szCs w:val="28"/>
        </w:rPr>
        <w:t>В соответствии с основной образовательной программой основного общего образования</w:t>
      </w:r>
      <w:r w:rsidRPr="00B3034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    в               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МБОУ «Тат-</w:t>
      </w:r>
      <w:proofErr w:type="spellStart"/>
      <w:r w:rsidRPr="00B30346">
        <w:rPr>
          <w:rFonts w:ascii="Times New Roman" w:eastAsia="Times New Roman" w:hAnsi="Times New Roman" w:cs="Times New Roman"/>
          <w:sz w:val="28"/>
          <w:szCs w:val="28"/>
        </w:rPr>
        <w:t>Пишленская</w:t>
      </w:r>
      <w:proofErr w:type="spellEnd"/>
      <w:r w:rsidRPr="00B30346">
        <w:rPr>
          <w:rFonts w:ascii="Times New Roman" w:eastAsia="Times New Roman" w:hAnsi="Times New Roman" w:cs="Times New Roman"/>
          <w:sz w:val="28"/>
          <w:szCs w:val="28"/>
        </w:rPr>
        <w:t xml:space="preserve"> СОШ»</w:t>
      </w:r>
      <w:r w:rsidRPr="00B303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303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B303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данного</w:t>
      </w:r>
      <w:r w:rsidRPr="00B303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B303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30346">
        <w:rPr>
          <w:rFonts w:ascii="Times New Roman" w:eastAsia="Times New Roman" w:hAnsi="Times New Roman" w:cs="Times New Roman"/>
          <w:sz w:val="28"/>
          <w:szCs w:val="28"/>
        </w:rPr>
        <w:t>предмета отводится</w:t>
      </w:r>
      <w:r w:rsidRPr="00B303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bookmarkStart w:id="1" w:name="037c86a0-0100-46f4-8a06-fc1394a836a9"/>
      <w:r w:rsidRPr="00B3034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3034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бщее число часов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 w:rsidRPr="00B3034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‌‌</w:t>
      </w:r>
    </w:p>
    <w:p w:rsidR="00B30346" w:rsidRPr="00B30346" w:rsidRDefault="00B30346" w:rsidP="00B30346">
      <w:pPr>
        <w:spacing w:after="0" w:line="360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034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Содержание программы по изобразительному искусству на уровне основного общего образования структурировано по 3 модулям. Инвариантные модули реализуются последовательно в 5, 6 и 7 классах. </w:t>
      </w:r>
    </w:p>
    <w:p w:rsidR="00B30346" w:rsidRPr="00B30346" w:rsidRDefault="00B30346" w:rsidP="00B30346">
      <w:pPr>
        <w:spacing w:after="0" w:line="360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034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Модуль №1 «Декоративно-прикладное и народное искусство» (5 класс)</w:t>
      </w:r>
    </w:p>
    <w:p w:rsidR="00B30346" w:rsidRPr="00B30346" w:rsidRDefault="00B30346" w:rsidP="00B30346">
      <w:pPr>
        <w:spacing w:after="0" w:line="360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034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Модуль №2 «Живопись, графика, скульптура» (6 класс)</w:t>
      </w:r>
    </w:p>
    <w:p w:rsidR="00B30346" w:rsidRPr="00B30346" w:rsidRDefault="00B30346" w:rsidP="00B30346">
      <w:pPr>
        <w:spacing w:after="0" w:line="360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034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Модуль №3 «Архитектура и дизайн» (7 класс)</w:t>
      </w:r>
    </w:p>
    <w:p w:rsidR="00B30346" w:rsidRPr="00B30346" w:rsidRDefault="00B30346" w:rsidP="00B30346">
      <w:pPr>
        <w:autoSpaceDE w:val="0"/>
        <w:autoSpaceDN w:val="0"/>
        <w:spacing w:before="190" w:after="0" w:line="360" w:lineRule="auto"/>
        <w:ind w:right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0346" w:rsidRPr="00B30346" w:rsidRDefault="00B30346" w:rsidP="00B30346">
      <w:pPr>
        <w:autoSpaceDE w:val="0"/>
        <w:autoSpaceDN w:val="0"/>
        <w:spacing w:before="190" w:after="0" w:line="360" w:lineRule="auto"/>
        <w:ind w:right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0346" w:rsidRDefault="00B30346" w:rsidP="00B30346">
      <w:pPr>
        <w:autoSpaceDE w:val="0"/>
        <w:autoSpaceDN w:val="0"/>
        <w:spacing w:before="190" w:after="0" w:line="360" w:lineRule="auto"/>
        <w:ind w:right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346" w:rsidRDefault="00B30346" w:rsidP="00B30346">
      <w:pPr>
        <w:autoSpaceDE w:val="0"/>
        <w:autoSpaceDN w:val="0"/>
        <w:spacing w:before="190" w:after="0" w:line="360" w:lineRule="auto"/>
        <w:ind w:right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346" w:rsidRDefault="00B30346" w:rsidP="00B30346">
      <w:pPr>
        <w:autoSpaceDE w:val="0"/>
        <w:autoSpaceDN w:val="0"/>
        <w:spacing w:before="190" w:after="0" w:line="360" w:lineRule="auto"/>
        <w:ind w:right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346" w:rsidRDefault="00B30346" w:rsidP="00B30346">
      <w:pPr>
        <w:autoSpaceDE w:val="0"/>
        <w:autoSpaceDN w:val="0"/>
        <w:spacing w:before="190" w:after="0" w:line="360" w:lineRule="auto"/>
        <w:ind w:right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346" w:rsidRDefault="00B30346" w:rsidP="00B30346">
      <w:pPr>
        <w:autoSpaceDE w:val="0"/>
        <w:autoSpaceDN w:val="0"/>
        <w:spacing w:before="190" w:after="0" w:line="360" w:lineRule="auto"/>
        <w:ind w:right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346" w:rsidRDefault="00B30346" w:rsidP="00B30346">
      <w:pPr>
        <w:autoSpaceDE w:val="0"/>
        <w:autoSpaceDN w:val="0"/>
        <w:spacing w:before="190" w:after="0" w:line="360" w:lineRule="auto"/>
        <w:ind w:right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4E2B" w:rsidRDefault="00194E2B"/>
    <w:sectPr w:rsidR="00194E2B" w:rsidSect="00B30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C466F"/>
    <w:multiLevelType w:val="hybridMultilevel"/>
    <w:tmpl w:val="C284B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6"/>
    <w:rsid w:val="00194E2B"/>
    <w:rsid w:val="00B30346"/>
    <w:rsid w:val="00CA04D7"/>
    <w:rsid w:val="00FB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3034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30346"/>
  </w:style>
  <w:style w:type="paragraph" w:styleId="a5">
    <w:name w:val="List Paragraph"/>
    <w:basedOn w:val="a"/>
    <w:uiPriority w:val="34"/>
    <w:qFormat/>
    <w:rsid w:val="00B303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3034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30346"/>
  </w:style>
  <w:style w:type="paragraph" w:styleId="a5">
    <w:name w:val="List Paragraph"/>
    <w:basedOn w:val="a"/>
    <w:uiPriority w:val="34"/>
    <w:qFormat/>
    <w:rsid w:val="00B30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Адель</dc:creator>
  <cp:lastModifiedBy>Адель</cp:lastModifiedBy>
  <cp:revision>2</cp:revision>
  <dcterms:created xsi:type="dcterms:W3CDTF">2024-09-08T14:58:00Z</dcterms:created>
  <dcterms:modified xsi:type="dcterms:W3CDTF">2024-09-08T14:58:00Z</dcterms:modified>
</cp:coreProperties>
</file>